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BCD" w:rsidP="00502BCD" w:rsidRDefault="00502BCD">
      <w:pPr>
        <w:jc w:val="center"/>
        <w:rPr>
          <w:rFonts w:ascii="Arial" w:hAnsi="Arial" w:cs="Arial"/>
          <w:b/>
          <w:sz w:val="32"/>
          <w:szCs w:val="32"/>
          <w:u w:val="single"/>
        </w:rPr>
      </w:pPr>
      <w:r w:rsidRPr="00203B52">
        <w:rPr>
          <w:rFonts w:ascii="Arial" w:hAnsi="Arial" w:cs="Arial"/>
          <w:b/>
          <w:sz w:val="32"/>
          <w:szCs w:val="32"/>
          <w:u w:val="single"/>
        </w:rPr>
        <w:t>DERBYSHIRE COUNTY COUNCIL</w:t>
      </w:r>
    </w:p>
    <w:p w:rsidR="00502BCD" w:rsidP="00502BCD" w:rsidRDefault="00502BCD">
      <w:pPr>
        <w:jc w:val="center"/>
        <w:rPr>
          <w:rFonts w:ascii="Arial" w:hAnsi="Arial" w:cs="Arial"/>
          <w:b/>
          <w:sz w:val="28"/>
          <w:szCs w:val="28"/>
          <w:u w:val="single"/>
        </w:rPr>
      </w:pPr>
      <w:r>
        <w:rPr>
          <w:rFonts w:ascii="Arial" w:hAnsi="Arial" w:cs="Arial"/>
          <w:b/>
          <w:sz w:val="28"/>
          <w:szCs w:val="28"/>
          <w:u w:val="single"/>
        </w:rPr>
        <w:t>DERBYSHIRE SCHOOLS FORUM</w:t>
      </w:r>
    </w:p>
    <w:p w:rsidR="005C6EC2" w:rsidP="00502BCD" w:rsidRDefault="00502BCD">
      <w:pPr>
        <w:jc w:val="center"/>
        <w:rPr>
          <w:rFonts w:ascii="Arial" w:hAnsi="Arial" w:cs="Arial"/>
          <w:b/>
          <w:sz w:val="28"/>
          <w:szCs w:val="28"/>
          <w:u w:val="single"/>
        </w:rPr>
      </w:pPr>
      <w:r>
        <w:rPr>
          <w:rFonts w:ascii="Arial" w:hAnsi="Arial" w:cs="Arial"/>
          <w:b/>
          <w:sz w:val="28"/>
          <w:szCs w:val="28"/>
          <w:u w:val="single"/>
        </w:rPr>
        <w:t xml:space="preserve">Minutes of the Meeting Held on </w:t>
      </w:r>
      <w:r w:rsidR="00312483">
        <w:rPr>
          <w:rFonts w:ascii="Arial" w:hAnsi="Arial" w:cs="Arial"/>
          <w:b/>
          <w:sz w:val="28"/>
          <w:szCs w:val="28"/>
          <w:u w:val="single"/>
        </w:rPr>
        <w:t>5th</w:t>
      </w:r>
      <w:r w:rsidR="00A93513">
        <w:rPr>
          <w:rFonts w:ascii="Arial" w:hAnsi="Arial" w:cs="Arial"/>
          <w:b/>
          <w:sz w:val="28"/>
          <w:szCs w:val="28"/>
          <w:u w:val="single"/>
        </w:rPr>
        <w:t xml:space="preserve"> </w:t>
      </w:r>
      <w:r w:rsidR="00312483">
        <w:rPr>
          <w:rFonts w:ascii="Arial" w:hAnsi="Arial" w:cs="Arial"/>
          <w:b/>
          <w:sz w:val="28"/>
          <w:szCs w:val="28"/>
          <w:u w:val="single"/>
        </w:rPr>
        <w:t>October</w:t>
      </w:r>
      <w:r w:rsidR="00F36D7A">
        <w:rPr>
          <w:rFonts w:ascii="Arial" w:hAnsi="Arial" w:cs="Arial"/>
          <w:b/>
          <w:sz w:val="28"/>
          <w:szCs w:val="28"/>
          <w:u w:val="single"/>
        </w:rPr>
        <w:t xml:space="preserve"> 2017</w:t>
      </w:r>
    </w:p>
    <w:p w:rsidR="00502BCD" w:rsidP="00502BCD" w:rsidRDefault="00502BCD">
      <w:pPr>
        <w:jc w:val="center"/>
        <w:rPr>
          <w:rFonts w:ascii="Arial" w:hAnsi="Arial" w:cs="Arial"/>
          <w:sz w:val="28"/>
          <w:szCs w:val="28"/>
        </w:rPr>
      </w:pPr>
      <w:r>
        <w:rPr>
          <w:rFonts w:ascii="Arial" w:hAnsi="Arial" w:cs="Arial"/>
          <w:b/>
          <w:sz w:val="28"/>
          <w:szCs w:val="28"/>
          <w:u w:val="single"/>
        </w:rPr>
        <w:t xml:space="preserve">At </w:t>
      </w:r>
      <w:r w:rsidR="00A93513">
        <w:rPr>
          <w:rFonts w:ascii="Arial" w:hAnsi="Arial" w:cs="Arial"/>
          <w:b/>
          <w:sz w:val="28"/>
          <w:szCs w:val="28"/>
          <w:u w:val="single"/>
        </w:rPr>
        <w:t>6</w:t>
      </w:r>
      <w:r>
        <w:rPr>
          <w:rFonts w:ascii="Arial" w:hAnsi="Arial" w:cs="Arial"/>
          <w:b/>
          <w:sz w:val="28"/>
          <w:szCs w:val="28"/>
          <w:u w:val="single"/>
        </w:rPr>
        <w:t xml:space="preserve">.00 pm </w:t>
      </w:r>
      <w:r w:rsidR="00A93513">
        <w:rPr>
          <w:rFonts w:ascii="Arial" w:hAnsi="Arial" w:cs="Arial"/>
          <w:b/>
          <w:sz w:val="28"/>
          <w:szCs w:val="28"/>
          <w:u w:val="single"/>
        </w:rPr>
        <w:t>Committee Room 1, County Hall</w:t>
      </w:r>
    </w:p>
    <w:p w:rsidR="00380FD9" w:rsidRDefault="00380FD9"/>
    <w:p w:rsidRPr="00557268" w:rsidR="000D438B" w:rsidP="00502BCD" w:rsidRDefault="00502BCD">
      <w:pPr>
        <w:rPr>
          <w:rFonts w:ascii="Arial" w:hAnsi="Arial" w:cs="Arial"/>
          <w:b/>
          <w:u w:val="single"/>
        </w:rPr>
      </w:pPr>
      <w:r w:rsidRPr="00557268">
        <w:rPr>
          <w:rFonts w:ascii="Arial" w:hAnsi="Arial" w:cs="Arial"/>
          <w:b/>
          <w:u w:val="single"/>
        </w:rPr>
        <w:t>Present</w:t>
      </w:r>
      <w:r w:rsidRPr="00557268" w:rsidR="00460634">
        <w:rPr>
          <w:rFonts w:ascii="Arial" w:hAnsi="Arial" w:cs="Arial"/>
          <w:b/>
          <w:u w:val="single"/>
        </w:rPr>
        <w:t xml:space="preserve">  </w:t>
      </w:r>
    </w:p>
    <w:p w:rsidR="00527DD9" w:rsidRDefault="00312483">
      <w:pPr>
        <w:rPr>
          <w:rFonts w:ascii="Arial" w:hAnsi="Arial" w:cs="Arial"/>
        </w:rPr>
      </w:pPr>
      <w:r>
        <w:rPr>
          <w:rFonts w:ascii="Arial" w:hAnsi="Arial" w:cs="Arial"/>
        </w:rPr>
        <w:t xml:space="preserve">Barbara Arrandale, </w:t>
      </w:r>
      <w:r w:rsidR="000F7276">
        <w:rPr>
          <w:rFonts w:ascii="Arial" w:hAnsi="Arial" w:cs="Arial"/>
        </w:rPr>
        <w:t xml:space="preserve">David Beaumont, </w:t>
      </w:r>
      <w:r w:rsidR="00C771DC">
        <w:rPr>
          <w:rFonts w:ascii="Arial" w:hAnsi="Arial" w:cs="Arial"/>
        </w:rPr>
        <w:t xml:space="preserve">Linda Du-Roe, </w:t>
      </w:r>
      <w:r w:rsidR="00A93513">
        <w:rPr>
          <w:rFonts w:ascii="Arial" w:hAnsi="Arial" w:cs="Arial"/>
        </w:rPr>
        <w:t xml:space="preserve">Shirley Harvey, </w:t>
      </w:r>
      <w:r w:rsidR="00E47305">
        <w:rPr>
          <w:rFonts w:ascii="Arial" w:hAnsi="Arial" w:cs="Arial"/>
        </w:rPr>
        <w:t xml:space="preserve">Liz Moorsom, </w:t>
      </w:r>
      <w:r>
        <w:rPr>
          <w:rFonts w:ascii="Arial" w:hAnsi="Arial" w:cs="Arial"/>
        </w:rPr>
        <w:t xml:space="preserve">Jen Clarke, </w:t>
      </w:r>
      <w:r w:rsidR="00F36D7A">
        <w:rPr>
          <w:rFonts w:ascii="Arial" w:hAnsi="Arial" w:cs="Arial"/>
        </w:rPr>
        <w:t xml:space="preserve">Sue Kennedy, </w:t>
      </w:r>
      <w:r>
        <w:rPr>
          <w:rFonts w:ascii="Arial" w:hAnsi="Arial" w:cs="Arial"/>
        </w:rPr>
        <w:t xml:space="preserve">Gill Hutton, </w:t>
      </w:r>
      <w:r w:rsidR="00A93513">
        <w:rPr>
          <w:rFonts w:ascii="Arial" w:hAnsi="Arial" w:cs="Arial"/>
        </w:rPr>
        <w:t>Martin Brader,</w:t>
      </w:r>
      <w:r w:rsidR="00D67DD5">
        <w:rPr>
          <w:rFonts w:ascii="Arial" w:hAnsi="Arial" w:cs="Arial"/>
        </w:rPr>
        <w:t xml:space="preserve"> </w:t>
      </w:r>
      <w:r w:rsidR="00A93513">
        <w:rPr>
          <w:rFonts w:ascii="Arial" w:hAnsi="Arial" w:cs="Arial"/>
        </w:rPr>
        <w:t xml:space="preserve">Kam Grewal-Joy, </w:t>
      </w:r>
      <w:r>
        <w:rPr>
          <w:rFonts w:ascii="Arial" w:hAnsi="Arial" w:cs="Arial"/>
        </w:rPr>
        <w:t xml:space="preserve">Tracey Burnside, </w:t>
      </w:r>
      <w:r w:rsidR="00F36D7A">
        <w:rPr>
          <w:rFonts w:ascii="Arial" w:hAnsi="Arial" w:cs="Arial"/>
        </w:rPr>
        <w:t xml:space="preserve">Pauline </w:t>
      </w:r>
      <w:proofErr w:type="spellStart"/>
      <w:r w:rsidR="00F36D7A">
        <w:rPr>
          <w:rFonts w:ascii="Arial" w:hAnsi="Arial" w:cs="Arial"/>
        </w:rPr>
        <w:t>Wensley</w:t>
      </w:r>
      <w:proofErr w:type="spellEnd"/>
      <w:r w:rsidR="00F36D7A">
        <w:rPr>
          <w:rFonts w:ascii="Arial" w:hAnsi="Arial" w:cs="Arial"/>
        </w:rPr>
        <w:t xml:space="preserve">, </w:t>
      </w:r>
      <w:r w:rsidR="00427432">
        <w:rPr>
          <w:rFonts w:ascii="Arial" w:hAnsi="Arial" w:cs="Arial"/>
        </w:rPr>
        <w:t xml:space="preserve">Julien </w:t>
      </w:r>
      <w:proofErr w:type="spellStart"/>
      <w:r w:rsidR="00427432">
        <w:rPr>
          <w:rFonts w:ascii="Arial" w:hAnsi="Arial" w:cs="Arial"/>
        </w:rPr>
        <w:t>Scholefield</w:t>
      </w:r>
      <w:proofErr w:type="spellEnd"/>
      <w:r w:rsidR="00427432">
        <w:rPr>
          <w:rFonts w:ascii="Arial" w:hAnsi="Arial" w:cs="Arial"/>
        </w:rPr>
        <w:t xml:space="preserve">, </w:t>
      </w:r>
      <w:r>
        <w:rPr>
          <w:rFonts w:ascii="Arial" w:hAnsi="Arial" w:cs="Arial"/>
        </w:rPr>
        <w:t xml:space="preserve">Lisa Key, Andrew Critchlow, Steve Edmonds, David Baker, </w:t>
      </w:r>
      <w:r w:rsidR="00A93513">
        <w:rPr>
          <w:rFonts w:ascii="Arial" w:hAnsi="Arial" w:cs="Arial"/>
        </w:rPr>
        <w:t xml:space="preserve">Karen Hudson, </w:t>
      </w:r>
      <w:r>
        <w:rPr>
          <w:rFonts w:ascii="Arial" w:hAnsi="Arial" w:cs="Arial"/>
        </w:rPr>
        <w:t>David Channon, Deborah Turner, Chris Wayment</w:t>
      </w:r>
    </w:p>
    <w:p w:rsidR="00EE05C9" w:rsidRDefault="00EE05C9">
      <w:pPr>
        <w:rPr>
          <w:rFonts w:ascii="Arial" w:hAnsi="Arial" w:cs="Arial"/>
        </w:rPr>
      </w:pPr>
    </w:p>
    <w:p w:rsidRPr="00557268" w:rsidR="000F10B6" w:rsidRDefault="000F10B6">
      <w:pPr>
        <w:rPr>
          <w:rFonts w:ascii="Arial" w:hAnsi="Arial" w:cs="Arial"/>
          <w:b/>
          <w:u w:val="single"/>
        </w:rPr>
      </w:pPr>
      <w:r w:rsidRPr="00557268">
        <w:rPr>
          <w:rFonts w:ascii="Arial" w:hAnsi="Arial" w:cs="Arial"/>
          <w:b/>
          <w:u w:val="single"/>
        </w:rPr>
        <w:t>Substitutes</w:t>
      </w:r>
    </w:p>
    <w:p w:rsidR="00557268" w:rsidP="00557268" w:rsidRDefault="0018139F">
      <w:pPr>
        <w:rPr>
          <w:rFonts w:ascii="Arial" w:hAnsi="Arial" w:cs="Arial"/>
        </w:rPr>
      </w:pPr>
      <w:r>
        <w:rPr>
          <w:rFonts w:ascii="Arial" w:hAnsi="Arial" w:cs="Arial"/>
        </w:rPr>
        <w:t>Alan Thomas</w:t>
      </w:r>
      <w:r w:rsidR="00527DD9">
        <w:rPr>
          <w:rFonts w:ascii="Arial" w:hAnsi="Arial" w:cs="Arial"/>
        </w:rPr>
        <w:t xml:space="preserve">, </w:t>
      </w:r>
      <w:r w:rsidR="00312483">
        <w:rPr>
          <w:rFonts w:ascii="Arial" w:hAnsi="Arial" w:cs="Arial"/>
        </w:rPr>
        <w:t xml:space="preserve">Andrew Wild, </w:t>
      </w:r>
      <w:r w:rsidR="00A93513">
        <w:rPr>
          <w:rFonts w:ascii="Arial" w:hAnsi="Arial" w:cs="Arial"/>
        </w:rPr>
        <w:t>Joy Williams</w:t>
      </w:r>
    </w:p>
    <w:p w:rsidRPr="00557268" w:rsidR="00E47305" w:rsidP="00557268" w:rsidRDefault="00E47305">
      <w:pPr>
        <w:rPr>
          <w:rFonts w:ascii="Arial" w:hAnsi="Arial" w:cs="Arial"/>
        </w:rPr>
      </w:pPr>
    </w:p>
    <w:p w:rsidRPr="00557268" w:rsidR="007E2450" w:rsidRDefault="007E2450">
      <w:pPr>
        <w:rPr>
          <w:rFonts w:ascii="Arial" w:hAnsi="Arial" w:cs="Arial"/>
          <w:b/>
          <w:u w:val="single"/>
        </w:rPr>
      </w:pPr>
      <w:r w:rsidRPr="00557268">
        <w:rPr>
          <w:rFonts w:ascii="Arial" w:hAnsi="Arial" w:cs="Arial"/>
          <w:b/>
          <w:u w:val="single"/>
        </w:rPr>
        <w:t>Observers</w:t>
      </w:r>
    </w:p>
    <w:p w:rsidR="008E331F" w:rsidRDefault="00183083">
      <w:pPr>
        <w:rPr>
          <w:rFonts w:ascii="Arial" w:hAnsi="Arial" w:cs="Arial"/>
        </w:rPr>
      </w:pPr>
      <w:r>
        <w:rPr>
          <w:rFonts w:ascii="Arial" w:hAnsi="Arial" w:cs="Arial"/>
        </w:rPr>
        <w:t>Councillor Dale</w:t>
      </w:r>
    </w:p>
    <w:p w:rsidRPr="00557268" w:rsidR="0018139F" w:rsidRDefault="0018139F">
      <w:pPr>
        <w:rPr>
          <w:rFonts w:ascii="Arial" w:hAnsi="Arial" w:cs="Arial"/>
          <w:color w:val="FF0000"/>
        </w:rPr>
      </w:pPr>
    </w:p>
    <w:p w:rsidRPr="00557268" w:rsidR="00502BCD" w:rsidP="00502BCD" w:rsidRDefault="007E2450">
      <w:pPr>
        <w:rPr>
          <w:rFonts w:ascii="Arial" w:hAnsi="Arial" w:cs="Arial"/>
          <w:b/>
          <w:u w:val="single"/>
        </w:rPr>
      </w:pPr>
      <w:r w:rsidRPr="00557268">
        <w:rPr>
          <w:rFonts w:ascii="Arial" w:hAnsi="Arial" w:cs="Arial"/>
          <w:b/>
          <w:u w:val="single"/>
        </w:rPr>
        <w:t>Officers/Others</w:t>
      </w:r>
    </w:p>
    <w:p w:rsidRPr="00557268" w:rsidR="00EB23D3" w:rsidP="00502BCD" w:rsidRDefault="006A32C0">
      <w:pPr>
        <w:rPr>
          <w:rFonts w:ascii="Arial" w:hAnsi="Arial" w:cs="Arial"/>
        </w:rPr>
      </w:pPr>
      <w:r w:rsidRPr="00557268">
        <w:rPr>
          <w:rFonts w:ascii="Arial" w:hAnsi="Arial" w:cs="Arial"/>
        </w:rPr>
        <w:t xml:space="preserve">Chris Allcock, </w:t>
      </w:r>
      <w:r w:rsidR="000F7276">
        <w:rPr>
          <w:rFonts w:ascii="Arial" w:hAnsi="Arial" w:cs="Arial"/>
        </w:rPr>
        <w:t>Mary Murkin</w:t>
      </w:r>
      <w:r w:rsidRPr="00557268">
        <w:rPr>
          <w:rFonts w:ascii="Arial" w:hAnsi="Arial" w:cs="Arial"/>
        </w:rPr>
        <w:t>, Ruth Lane</w:t>
      </w:r>
      <w:r w:rsidRPr="00557268" w:rsidR="00072E13">
        <w:rPr>
          <w:rFonts w:ascii="Arial" w:hAnsi="Arial" w:cs="Arial"/>
        </w:rPr>
        <w:t xml:space="preserve">, </w:t>
      </w:r>
      <w:r w:rsidR="00527DD9">
        <w:rPr>
          <w:rFonts w:ascii="Arial" w:hAnsi="Arial" w:cs="Arial"/>
        </w:rPr>
        <w:t>Karen Gurney</w:t>
      </w:r>
      <w:r w:rsidR="008E331F">
        <w:rPr>
          <w:rFonts w:ascii="Arial" w:hAnsi="Arial" w:cs="Arial"/>
        </w:rPr>
        <w:t>,</w:t>
      </w:r>
      <w:r w:rsidR="00527DD9">
        <w:rPr>
          <w:rFonts w:ascii="Arial" w:hAnsi="Arial" w:cs="Arial"/>
        </w:rPr>
        <w:t xml:space="preserve"> </w:t>
      </w:r>
      <w:r w:rsidR="00312483">
        <w:rPr>
          <w:rFonts w:ascii="Arial" w:hAnsi="Arial" w:cs="Arial"/>
        </w:rPr>
        <w:t>Amanda Gordon</w:t>
      </w:r>
      <w:r w:rsidR="00F36D7A">
        <w:rPr>
          <w:rFonts w:ascii="Arial" w:hAnsi="Arial" w:cs="Arial"/>
        </w:rPr>
        <w:t xml:space="preserve"> </w:t>
      </w:r>
    </w:p>
    <w:p w:rsidRPr="00557268" w:rsidR="00E064F5" w:rsidP="00502BCD" w:rsidRDefault="00E064F5">
      <w:pPr>
        <w:rPr>
          <w:rFonts w:ascii="Arial" w:hAnsi="Arial" w:cs="Arial"/>
        </w:rPr>
      </w:pPr>
    </w:p>
    <w:p w:rsidRPr="00557268" w:rsidR="007E2450" w:rsidP="00502BCD" w:rsidRDefault="007E2450">
      <w:pPr>
        <w:rPr>
          <w:rFonts w:ascii="Arial" w:hAnsi="Arial" w:cs="Arial"/>
          <w:b/>
          <w:u w:val="single"/>
        </w:rPr>
      </w:pPr>
      <w:r w:rsidRPr="00557268">
        <w:rPr>
          <w:rFonts w:ascii="Arial" w:hAnsi="Arial" w:cs="Arial"/>
          <w:b/>
          <w:u w:val="single"/>
        </w:rPr>
        <w:t>Apologies</w:t>
      </w:r>
    </w:p>
    <w:p w:rsidR="00427432" w:rsidP="00534C9D" w:rsidRDefault="00312483">
      <w:pPr>
        <w:rPr>
          <w:rFonts w:ascii="Arial" w:hAnsi="Arial" w:cs="Arial"/>
        </w:rPr>
      </w:pPr>
      <w:r>
        <w:rPr>
          <w:rFonts w:ascii="Arial" w:hAnsi="Arial" w:cs="Arial"/>
        </w:rPr>
        <w:t xml:space="preserve">Stephanie </w:t>
      </w:r>
      <w:proofErr w:type="spellStart"/>
      <w:r>
        <w:rPr>
          <w:rFonts w:ascii="Arial" w:hAnsi="Arial" w:cs="Arial"/>
        </w:rPr>
        <w:t>Marbrow</w:t>
      </w:r>
      <w:proofErr w:type="spellEnd"/>
      <w:r>
        <w:rPr>
          <w:rFonts w:ascii="Arial" w:hAnsi="Arial" w:cs="Arial"/>
        </w:rPr>
        <w:t xml:space="preserve">, </w:t>
      </w:r>
      <w:r w:rsidR="001B0502">
        <w:rPr>
          <w:rFonts w:ascii="Arial" w:hAnsi="Arial" w:cs="Arial"/>
        </w:rPr>
        <w:t>Angela Stanton</w:t>
      </w:r>
      <w:r>
        <w:rPr>
          <w:rFonts w:ascii="Arial" w:hAnsi="Arial" w:cs="Arial"/>
        </w:rPr>
        <w:t>, Andrew Large, Chris Anderson</w:t>
      </w:r>
      <w:r w:rsidR="007E0EA3">
        <w:rPr>
          <w:rFonts w:ascii="Arial" w:hAnsi="Arial" w:cs="Arial"/>
        </w:rPr>
        <w:t>, David Plummer</w:t>
      </w:r>
    </w:p>
    <w:p w:rsidR="0016107C" w:rsidP="00534C9D" w:rsidRDefault="00D2746A">
      <w:pPr>
        <w:rPr>
          <w:rFonts w:ascii="Arial" w:hAnsi="Arial" w:cs="Arial"/>
        </w:rPr>
      </w:pPr>
      <w:r>
        <w:rPr>
          <w:rFonts w:ascii="Arial" w:hAnsi="Arial" w:cs="Arial"/>
        </w:rPr>
        <w:t xml:space="preserve"> </w:t>
      </w:r>
    </w:p>
    <w:p w:rsidR="009D0ECB" w:rsidP="009D0ECB" w:rsidRDefault="00106A73">
      <w:pPr>
        <w:rPr>
          <w:rFonts w:ascii="Arial" w:hAnsi="Arial" w:cs="Arial"/>
          <w:b/>
          <w:u w:val="single"/>
        </w:rPr>
      </w:pPr>
      <w:r>
        <w:rPr>
          <w:rFonts w:ascii="Arial" w:hAnsi="Arial" w:cs="Arial"/>
          <w:b/>
          <w:u w:val="single"/>
        </w:rPr>
        <w:t>1</w:t>
      </w:r>
      <w:r w:rsidR="001B0502">
        <w:rPr>
          <w:rFonts w:ascii="Arial" w:hAnsi="Arial" w:cs="Arial"/>
          <w:b/>
          <w:u w:val="single"/>
        </w:rPr>
        <w:t>7</w:t>
      </w:r>
      <w:r>
        <w:rPr>
          <w:rFonts w:ascii="Arial" w:hAnsi="Arial" w:cs="Arial"/>
          <w:b/>
          <w:u w:val="single"/>
        </w:rPr>
        <w:t>/</w:t>
      </w:r>
      <w:r w:rsidR="00CB7D26">
        <w:rPr>
          <w:rFonts w:ascii="Arial" w:hAnsi="Arial" w:cs="Arial"/>
          <w:b/>
          <w:u w:val="single"/>
        </w:rPr>
        <w:t>2</w:t>
      </w:r>
      <w:r w:rsidR="001B0502">
        <w:rPr>
          <w:rFonts w:ascii="Arial" w:hAnsi="Arial" w:cs="Arial"/>
          <w:b/>
          <w:u w:val="single"/>
        </w:rPr>
        <w:t>7</w:t>
      </w:r>
      <w:r w:rsidRPr="008B1C4B" w:rsidR="009D0ECB">
        <w:rPr>
          <w:rFonts w:ascii="Arial" w:hAnsi="Arial" w:cs="Arial"/>
          <w:b/>
          <w:u w:val="single"/>
        </w:rPr>
        <w:t xml:space="preserve"> </w:t>
      </w:r>
      <w:r w:rsidR="00CB7D26">
        <w:rPr>
          <w:rFonts w:ascii="Arial" w:hAnsi="Arial" w:cs="Arial"/>
          <w:b/>
          <w:u w:val="single"/>
        </w:rPr>
        <w:t>Election of Chair and Vice Chair</w:t>
      </w:r>
    </w:p>
    <w:p w:rsidR="009D0ECB" w:rsidP="009D0ECB" w:rsidRDefault="009D0ECB">
      <w:pPr>
        <w:rPr>
          <w:rFonts w:ascii="Arial" w:hAnsi="Arial" w:cs="Arial"/>
          <w:b/>
          <w:u w:val="single"/>
        </w:rPr>
      </w:pPr>
    </w:p>
    <w:p w:rsidR="008837B0" w:rsidP="009D0ECB" w:rsidRDefault="00CB7D26">
      <w:pPr>
        <w:rPr>
          <w:rFonts w:ascii="Arial" w:hAnsi="Arial" w:cs="Arial"/>
        </w:rPr>
      </w:pPr>
      <w:r>
        <w:rPr>
          <w:rFonts w:ascii="Arial" w:hAnsi="Arial" w:cs="Arial"/>
        </w:rPr>
        <w:t xml:space="preserve">Chris Allcock </w:t>
      </w:r>
      <w:r w:rsidR="00D92AB4">
        <w:rPr>
          <w:rFonts w:ascii="Arial" w:hAnsi="Arial" w:cs="Arial"/>
        </w:rPr>
        <w:t xml:space="preserve">reported </w:t>
      </w:r>
      <w:r>
        <w:rPr>
          <w:rFonts w:ascii="Arial" w:hAnsi="Arial" w:cs="Arial"/>
        </w:rPr>
        <w:t xml:space="preserve">that the only nominations received </w:t>
      </w:r>
      <w:r w:rsidR="00DE00B0">
        <w:rPr>
          <w:rFonts w:ascii="Arial" w:hAnsi="Arial" w:cs="Arial"/>
        </w:rPr>
        <w:t xml:space="preserve">had been </w:t>
      </w:r>
      <w:r w:rsidR="00C61D4A">
        <w:rPr>
          <w:rFonts w:ascii="Arial" w:hAnsi="Arial" w:cs="Arial"/>
        </w:rPr>
        <w:t xml:space="preserve">from </w:t>
      </w:r>
      <w:r>
        <w:rPr>
          <w:rFonts w:ascii="Arial" w:hAnsi="Arial" w:cs="Arial"/>
        </w:rPr>
        <w:t>Martin Brader and Linda Du-Roe</w:t>
      </w:r>
      <w:r w:rsidR="00C61D4A">
        <w:rPr>
          <w:rFonts w:ascii="Arial" w:hAnsi="Arial" w:cs="Arial"/>
        </w:rPr>
        <w:t xml:space="preserve">. </w:t>
      </w:r>
      <w:r w:rsidR="00DE00B0">
        <w:rPr>
          <w:rFonts w:ascii="Arial" w:hAnsi="Arial" w:cs="Arial"/>
        </w:rPr>
        <w:t xml:space="preserve">In accordance with the Forum’s Constitution, Martin and Linda were confirmed as Chair and Vice </w:t>
      </w:r>
      <w:r w:rsidR="00D92AB4">
        <w:rPr>
          <w:rFonts w:ascii="Arial" w:hAnsi="Arial" w:cs="Arial"/>
        </w:rPr>
        <w:t>C</w:t>
      </w:r>
      <w:r w:rsidR="00DE00B0">
        <w:rPr>
          <w:rFonts w:ascii="Arial" w:hAnsi="Arial" w:cs="Arial"/>
        </w:rPr>
        <w:t>hair.</w:t>
      </w:r>
      <w:r w:rsidR="00C61D4A">
        <w:rPr>
          <w:rFonts w:ascii="Arial" w:hAnsi="Arial" w:cs="Arial"/>
        </w:rPr>
        <w:t xml:space="preserve"> </w:t>
      </w:r>
    </w:p>
    <w:p w:rsidR="00EE05C9" w:rsidP="009D0ECB" w:rsidRDefault="00EE05C9">
      <w:pPr>
        <w:rPr>
          <w:rFonts w:ascii="Arial" w:hAnsi="Arial" w:cs="Arial"/>
        </w:rPr>
      </w:pPr>
    </w:p>
    <w:p w:rsidR="008837B0" w:rsidP="009D0ECB" w:rsidRDefault="008837B0">
      <w:pPr>
        <w:rPr>
          <w:rFonts w:ascii="Arial" w:hAnsi="Arial" w:cs="Arial"/>
          <w:b/>
          <w:u w:val="single"/>
        </w:rPr>
      </w:pPr>
      <w:r w:rsidRPr="008837B0">
        <w:rPr>
          <w:rFonts w:ascii="Arial" w:hAnsi="Arial" w:cs="Arial"/>
          <w:b/>
          <w:u w:val="single"/>
        </w:rPr>
        <w:t>1</w:t>
      </w:r>
      <w:r w:rsidR="001B0502">
        <w:rPr>
          <w:rFonts w:ascii="Arial" w:hAnsi="Arial" w:cs="Arial"/>
          <w:b/>
          <w:u w:val="single"/>
        </w:rPr>
        <w:t>7</w:t>
      </w:r>
      <w:r w:rsidRPr="008837B0">
        <w:rPr>
          <w:rFonts w:ascii="Arial" w:hAnsi="Arial" w:cs="Arial"/>
          <w:b/>
          <w:u w:val="single"/>
        </w:rPr>
        <w:t>/</w:t>
      </w:r>
      <w:r w:rsidR="00CB7D26">
        <w:rPr>
          <w:rFonts w:ascii="Arial" w:hAnsi="Arial" w:cs="Arial"/>
          <w:b/>
          <w:u w:val="single"/>
        </w:rPr>
        <w:t>28</w:t>
      </w:r>
      <w:r w:rsidR="00633E4F">
        <w:rPr>
          <w:rFonts w:ascii="Arial" w:hAnsi="Arial" w:cs="Arial"/>
          <w:b/>
          <w:u w:val="single"/>
        </w:rPr>
        <w:t xml:space="preserve"> </w:t>
      </w:r>
      <w:r w:rsidR="00CB7D26">
        <w:rPr>
          <w:rFonts w:ascii="Arial" w:hAnsi="Arial" w:cs="Arial"/>
          <w:b/>
          <w:u w:val="single"/>
        </w:rPr>
        <w:t>Membership changes – oral update</w:t>
      </w:r>
    </w:p>
    <w:p w:rsidR="00CB7D26" w:rsidP="009D0ECB" w:rsidRDefault="00CB7D26">
      <w:pPr>
        <w:rPr>
          <w:rFonts w:ascii="Arial" w:hAnsi="Arial" w:cs="Arial"/>
          <w:b/>
          <w:u w:val="single"/>
        </w:rPr>
      </w:pPr>
    </w:p>
    <w:p w:rsidR="00CB7D26" w:rsidP="009D0ECB" w:rsidRDefault="00CB7D26">
      <w:pPr>
        <w:rPr>
          <w:rFonts w:ascii="Arial" w:hAnsi="Arial" w:cs="Arial"/>
        </w:rPr>
      </w:pPr>
      <w:r w:rsidRPr="00CB7D26">
        <w:rPr>
          <w:rFonts w:ascii="Arial" w:hAnsi="Arial" w:cs="Arial"/>
        </w:rPr>
        <w:t xml:space="preserve">Chris Allcock </w:t>
      </w:r>
      <w:r>
        <w:rPr>
          <w:rFonts w:ascii="Arial" w:hAnsi="Arial" w:cs="Arial"/>
        </w:rPr>
        <w:t xml:space="preserve">updated the Forum </w:t>
      </w:r>
      <w:r w:rsidR="00DE00B0">
        <w:rPr>
          <w:rFonts w:ascii="Arial" w:hAnsi="Arial" w:cs="Arial"/>
        </w:rPr>
        <w:t xml:space="preserve">regarding </w:t>
      </w:r>
      <w:r>
        <w:rPr>
          <w:rFonts w:ascii="Arial" w:hAnsi="Arial" w:cs="Arial"/>
        </w:rPr>
        <w:t>the new members;</w:t>
      </w:r>
    </w:p>
    <w:p w:rsidR="00CB7D26" w:rsidP="009D0ECB" w:rsidRDefault="00CB7D26">
      <w:pPr>
        <w:rPr>
          <w:rFonts w:ascii="Arial" w:hAnsi="Arial" w:cs="Arial"/>
        </w:rPr>
      </w:pPr>
    </w:p>
    <w:p w:rsidR="00CB7D26" w:rsidP="009D0ECB" w:rsidRDefault="00CB7D26">
      <w:pPr>
        <w:rPr>
          <w:rFonts w:ascii="Arial" w:hAnsi="Arial" w:cs="Arial"/>
        </w:rPr>
      </w:pPr>
      <w:r>
        <w:rPr>
          <w:rFonts w:ascii="Arial" w:hAnsi="Arial" w:cs="Arial"/>
        </w:rPr>
        <w:t>David Baker - Academy Representative – The Pingle Academy</w:t>
      </w:r>
    </w:p>
    <w:p w:rsidR="00CB7D26" w:rsidP="009D0ECB" w:rsidRDefault="00E52B91">
      <w:pPr>
        <w:rPr>
          <w:rFonts w:ascii="Arial" w:hAnsi="Arial" w:cs="Arial"/>
        </w:rPr>
      </w:pPr>
      <w:r>
        <w:rPr>
          <w:rFonts w:ascii="Arial" w:hAnsi="Arial" w:cs="Arial"/>
        </w:rPr>
        <w:t>Steve Edmonds – Academy Representative – Brookfield Community School</w:t>
      </w:r>
    </w:p>
    <w:p w:rsidR="00E52B91" w:rsidP="009D0ECB" w:rsidRDefault="00E52B91">
      <w:pPr>
        <w:rPr>
          <w:rFonts w:ascii="Arial" w:hAnsi="Arial" w:cs="Arial"/>
        </w:rPr>
      </w:pPr>
      <w:r>
        <w:rPr>
          <w:rFonts w:ascii="Arial" w:hAnsi="Arial" w:cs="Arial"/>
        </w:rPr>
        <w:t>Jen Clarke – Primary School Headteacher – Ripley Junior School</w:t>
      </w:r>
    </w:p>
    <w:p w:rsidR="00E52B91" w:rsidP="009D0ECB" w:rsidRDefault="00E52B91">
      <w:pPr>
        <w:rPr>
          <w:rFonts w:ascii="Arial" w:hAnsi="Arial" w:cs="Arial"/>
        </w:rPr>
      </w:pPr>
      <w:r>
        <w:rPr>
          <w:rFonts w:ascii="Arial" w:hAnsi="Arial" w:cs="Arial"/>
        </w:rPr>
        <w:t>Monica White – Staff Associations – Association of Teachers and Lecturers</w:t>
      </w:r>
    </w:p>
    <w:p w:rsidR="00E52B91" w:rsidP="009D0ECB" w:rsidRDefault="00E52B91">
      <w:pPr>
        <w:rPr>
          <w:rFonts w:ascii="Arial" w:hAnsi="Arial" w:cs="Arial"/>
        </w:rPr>
      </w:pPr>
      <w:r>
        <w:rPr>
          <w:rFonts w:ascii="Arial" w:hAnsi="Arial" w:cs="Arial"/>
        </w:rPr>
        <w:t>Brain Allsopp – Non School Substitute – NAHT</w:t>
      </w:r>
    </w:p>
    <w:p w:rsidR="00E52B91" w:rsidP="009D0ECB" w:rsidRDefault="00E52B91">
      <w:pPr>
        <w:rPr>
          <w:rFonts w:ascii="Arial" w:hAnsi="Arial" w:cs="Arial"/>
        </w:rPr>
      </w:pPr>
      <w:r>
        <w:rPr>
          <w:rFonts w:ascii="Arial" w:hAnsi="Arial" w:cs="Arial"/>
        </w:rPr>
        <w:t xml:space="preserve">Steve Sherratt – Non School Substitute </w:t>
      </w:r>
      <w:r w:rsidR="00271C19">
        <w:rPr>
          <w:rFonts w:ascii="Arial" w:hAnsi="Arial" w:cs="Arial"/>
        </w:rPr>
        <w:t>–</w:t>
      </w:r>
      <w:r>
        <w:rPr>
          <w:rFonts w:ascii="Arial" w:hAnsi="Arial" w:cs="Arial"/>
        </w:rPr>
        <w:t xml:space="preserve"> Unison</w:t>
      </w:r>
    </w:p>
    <w:p w:rsidR="00271C19" w:rsidP="009D0ECB" w:rsidRDefault="00271C19">
      <w:pPr>
        <w:rPr>
          <w:rFonts w:ascii="Arial" w:hAnsi="Arial" w:cs="Arial"/>
        </w:rPr>
      </w:pPr>
      <w:r>
        <w:rPr>
          <w:rFonts w:ascii="Arial" w:hAnsi="Arial" w:cs="Arial"/>
        </w:rPr>
        <w:t xml:space="preserve">Chris Anderson – Parent Partnership </w:t>
      </w:r>
      <w:r w:rsidR="00237B1C">
        <w:rPr>
          <w:rFonts w:ascii="Arial" w:hAnsi="Arial" w:cs="Arial"/>
        </w:rPr>
        <w:t>–</w:t>
      </w:r>
      <w:r>
        <w:rPr>
          <w:rFonts w:ascii="Arial" w:hAnsi="Arial" w:cs="Arial"/>
        </w:rPr>
        <w:t xml:space="preserve"> DIASS</w:t>
      </w:r>
    </w:p>
    <w:p w:rsidR="00237B1C" w:rsidP="009D0ECB" w:rsidRDefault="00237B1C">
      <w:pPr>
        <w:rPr>
          <w:rFonts w:ascii="Arial" w:hAnsi="Arial" w:cs="Arial"/>
        </w:rPr>
      </w:pPr>
    </w:p>
    <w:p w:rsidR="00271C19" w:rsidP="00271C19" w:rsidRDefault="00271C19">
      <w:pPr>
        <w:rPr>
          <w:rFonts w:ascii="Arial" w:hAnsi="Arial" w:cs="Arial"/>
          <w:b/>
          <w:u w:val="single"/>
        </w:rPr>
      </w:pPr>
      <w:r w:rsidRPr="008837B0">
        <w:rPr>
          <w:rFonts w:ascii="Arial" w:hAnsi="Arial" w:cs="Arial"/>
          <w:b/>
          <w:u w:val="single"/>
        </w:rPr>
        <w:t>1</w:t>
      </w:r>
      <w:r>
        <w:rPr>
          <w:rFonts w:ascii="Arial" w:hAnsi="Arial" w:cs="Arial"/>
          <w:b/>
          <w:u w:val="single"/>
        </w:rPr>
        <w:t>7</w:t>
      </w:r>
      <w:r w:rsidRPr="008837B0">
        <w:rPr>
          <w:rFonts w:ascii="Arial" w:hAnsi="Arial" w:cs="Arial"/>
          <w:b/>
          <w:u w:val="single"/>
        </w:rPr>
        <w:t>/</w:t>
      </w:r>
      <w:r>
        <w:rPr>
          <w:rFonts w:ascii="Arial" w:hAnsi="Arial" w:cs="Arial"/>
          <w:b/>
          <w:u w:val="single"/>
        </w:rPr>
        <w:t>29 Apologies for Absence</w:t>
      </w:r>
    </w:p>
    <w:p w:rsidRPr="00CB7D26" w:rsidR="00CB7D26" w:rsidP="009D0ECB" w:rsidRDefault="00CB7D26">
      <w:pPr>
        <w:rPr>
          <w:rFonts w:ascii="Arial" w:hAnsi="Arial" w:cs="Arial"/>
        </w:rPr>
      </w:pPr>
    </w:p>
    <w:p w:rsidR="00271C19" w:rsidP="00474AC8" w:rsidRDefault="00271C19">
      <w:pPr>
        <w:rPr>
          <w:rFonts w:ascii="Arial" w:hAnsi="Arial" w:cs="Arial"/>
        </w:rPr>
      </w:pPr>
      <w:r>
        <w:rPr>
          <w:rFonts w:ascii="Arial" w:hAnsi="Arial" w:cs="Arial"/>
        </w:rPr>
        <w:t xml:space="preserve">Apologies were given as noted above. It was confirmed that the two </w:t>
      </w:r>
      <w:r w:rsidR="00DE00B0">
        <w:rPr>
          <w:rFonts w:ascii="Arial" w:hAnsi="Arial" w:cs="Arial"/>
        </w:rPr>
        <w:t>p</w:t>
      </w:r>
      <w:r>
        <w:rPr>
          <w:rFonts w:ascii="Arial" w:hAnsi="Arial" w:cs="Arial"/>
        </w:rPr>
        <w:t xml:space="preserve">rimary substitute members could </w:t>
      </w:r>
      <w:r w:rsidR="00DE00B0">
        <w:rPr>
          <w:rFonts w:ascii="Arial" w:hAnsi="Arial" w:cs="Arial"/>
        </w:rPr>
        <w:t xml:space="preserve">vote </w:t>
      </w:r>
      <w:r>
        <w:rPr>
          <w:rFonts w:ascii="Arial" w:hAnsi="Arial" w:cs="Arial"/>
        </w:rPr>
        <w:t>if required</w:t>
      </w:r>
      <w:r w:rsidR="00D92AB4">
        <w:rPr>
          <w:rFonts w:ascii="Arial" w:hAnsi="Arial" w:cs="Arial"/>
        </w:rPr>
        <w:t xml:space="preserve"> and </w:t>
      </w:r>
      <w:r w:rsidR="00DE00B0">
        <w:rPr>
          <w:rFonts w:ascii="Arial" w:hAnsi="Arial" w:cs="Arial"/>
        </w:rPr>
        <w:t xml:space="preserve">Chris confirmed </w:t>
      </w:r>
      <w:r>
        <w:rPr>
          <w:rFonts w:ascii="Arial" w:hAnsi="Arial" w:cs="Arial"/>
        </w:rPr>
        <w:t>that the meeting was quorate.</w:t>
      </w:r>
    </w:p>
    <w:p w:rsidR="00271C19" w:rsidP="00474AC8" w:rsidRDefault="00271C19">
      <w:pPr>
        <w:rPr>
          <w:rFonts w:ascii="Arial" w:hAnsi="Arial" w:cs="Arial"/>
        </w:rPr>
      </w:pPr>
    </w:p>
    <w:p w:rsidR="00271C19" w:rsidP="00271C19" w:rsidRDefault="00271C19">
      <w:pPr>
        <w:rPr>
          <w:rFonts w:ascii="Arial" w:hAnsi="Arial" w:cs="Arial"/>
          <w:b/>
          <w:u w:val="single"/>
        </w:rPr>
      </w:pPr>
      <w:r w:rsidRPr="008837B0">
        <w:rPr>
          <w:rFonts w:ascii="Arial" w:hAnsi="Arial" w:cs="Arial"/>
          <w:b/>
          <w:u w:val="single"/>
        </w:rPr>
        <w:t>1</w:t>
      </w:r>
      <w:r>
        <w:rPr>
          <w:rFonts w:ascii="Arial" w:hAnsi="Arial" w:cs="Arial"/>
          <w:b/>
          <w:u w:val="single"/>
        </w:rPr>
        <w:t>7</w:t>
      </w:r>
      <w:r w:rsidRPr="008837B0">
        <w:rPr>
          <w:rFonts w:ascii="Arial" w:hAnsi="Arial" w:cs="Arial"/>
          <w:b/>
          <w:u w:val="single"/>
        </w:rPr>
        <w:t>/</w:t>
      </w:r>
      <w:r>
        <w:rPr>
          <w:rFonts w:ascii="Arial" w:hAnsi="Arial" w:cs="Arial"/>
          <w:b/>
          <w:u w:val="single"/>
        </w:rPr>
        <w:t>30 Minutes of the meeting held on 22</w:t>
      </w:r>
      <w:r w:rsidRPr="00271C19">
        <w:rPr>
          <w:rFonts w:ascii="Arial" w:hAnsi="Arial" w:cs="Arial"/>
          <w:b/>
          <w:u w:val="single"/>
          <w:vertAlign w:val="superscript"/>
        </w:rPr>
        <w:t>nd</w:t>
      </w:r>
      <w:r>
        <w:rPr>
          <w:rFonts w:ascii="Arial" w:hAnsi="Arial" w:cs="Arial"/>
          <w:b/>
          <w:u w:val="single"/>
        </w:rPr>
        <w:t xml:space="preserve"> June 2017</w:t>
      </w:r>
    </w:p>
    <w:p w:rsidR="001411DF" w:rsidP="00474AC8" w:rsidRDefault="001411DF">
      <w:pPr>
        <w:rPr>
          <w:rFonts w:ascii="Arial" w:hAnsi="Arial" w:cs="Arial"/>
          <w:b/>
          <w:u w:val="single"/>
        </w:rPr>
      </w:pPr>
    </w:p>
    <w:p w:rsidR="003B556A" w:rsidP="00474AC8" w:rsidRDefault="003B556A">
      <w:pPr>
        <w:rPr>
          <w:rFonts w:ascii="Arial" w:hAnsi="Arial" w:cs="Arial"/>
          <w:u w:val="single"/>
        </w:rPr>
      </w:pPr>
      <w:r w:rsidRPr="003B556A">
        <w:rPr>
          <w:rFonts w:ascii="Arial" w:hAnsi="Arial" w:cs="Arial"/>
          <w:u w:val="single"/>
        </w:rPr>
        <w:t>Matters of accuracy</w:t>
      </w:r>
    </w:p>
    <w:p w:rsidR="00074C13" w:rsidP="00474AC8" w:rsidRDefault="00074C13">
      <w:pPr>
        <w:rPr>
          <w:rFonts w:ascii="Arial" w:hAnsi="Arial" w:cs="Arial"/>
          <w:u w:val="single"/>
        </w:rPr>
      </w:pPr>
    </w:p>
    <w:p w:rsidR="00074C13" w:rsidP="00474AC8" w:rsidRDefault="00271C19">
      <w:pPr>
        <w:rPr>
          <w:rFonts w:ascii="Arial" w:hAnsi="Arial" w:cs="Arial"/>
        </w:rPr>
      </w:pPr>
      <w:r>
        <w:rPr>
          <w:rFonts w:ascii="Arial" w:hAnsi="Arial" w:cs="Arial"/>
        </w:rPr>
        <w:t>Councillor Dale wished it to be noted that he did give his apologies</w:t>
      </w:r>
      <w:r w:rsidR="00BA1233">
        <w:rPr>
          <w:rFonts w:ascii="Arial" w:hAnsi="Arial" w:cs="Arial"/>
        </w:rPr>
        <w:t>.</w:t>
      </w:r>
    </w:p>
    <w:p w:rsidR="00DE00B0" w:rsidP="00474AC8" w:rsidRDefault="00DE00B0">
      <w:pPr>
        <w:rPr>
          <w:rFonts w:ascii="Arial" w:hAnsi="Arial" w:cs="Arial"/>
          <w:u w:val="single"/>
        </w:rPr>
      </w:pPr>
    </w:p>
    <w:p w:rsidRPr="003B3373" w:rsidR="00C9194B" w:rsidP="00474AC8" w:rsidRDefault="00C9194B">
      <w:pPr>
        <w:rPr>
          <w:rFonts w:ascii="Arial" w:hAnsi="Arial" w:cs="Arial"/>
          <w:u w:val="single"/>
        </w:rPr>
      </w:pPr>
      <w:r w:rsidRPr="003B3373">
        <w:rPr>
          <w:rFonts w:ascii="Arial" w:hAnsi="Arial" w:cs="Arial"/>
          <w:u w:val="single"/>
        </w:rPr>
        <w:lastRenderedPageBreak/>
        <w:t>M</w:t>
      </w:r>
      <w:r w:rsidRPr="003B3373" w:rsidR="00106A73">
        <w:rPr>
          <w:rFonts w:ascii="Arial" w:hAnsi="Arial" w:cs="Arial"/>
          <w:u w:val="single"/>
        </w:rPr>
        <w:t>atters arising</w:t>
      </w:r>
    </w:p>
    <w:p w:rsidR="00074C13" w:rsidP="00474AC8" w:rsidRDefault="00074C13">
      <w:pPr>
        <w:rPr>
          <w:rFonts w:ascii="Arial" w:hAnsi="Arial" w:cs="Arial"/>
        </w:rPr>
      </w:pPr>
    </w:p>
    <w:p w:rsidR="000A3507" w:rsidP="000A3507" w:rsidRDefault="00A84846">
      <w:pPr>
        <w:rPr>
          <w:rFonts w:ascii="Arial" w:hAnsi="Arial" w:cs="Arial"/>
        </w:rPr>
      </w:pPr>
      <w:r>
        <w:rPr>
          <w:rFonts w:ascii="Arial" w:hAnsi="Arial" w:cs="Arial"/>
        </w:rPr>
        <w:t>Page 2. Barbara Arrandale asked how much of Apprenticeship Levy funding schools had applied for. Chris Allcock replied that he did not know but could consult colleagues and it was agreed that he would circulate a reply to Forum members.</w:t>
      </w:r>
    </w:p>
    <w:p w:rsidR="000A3507" w:rsidP="000A3507" w:rsidRDefault="000A3507">
      <w:pPr>
        <w:rPr>
          <w:rFonts w:ascii="Arial" w:hAnsi="Arial" w:cs="Arial"/>
        </w:rPr>
      </w:pPr>
    </w:p>
    <w:p w:rsidR="00EE05C9" w:rsidP="00474AC8" w:rsidRDefault="00106A73">
      <w:pPr>
        <w:rPr>
          <w:rFonts w:ascii="Arial" w:hAnsi="Arial" w:cs="Arial"/>
          <w:b/>
          <w:u w:val="single"/>
        </w:rPr>
      </w:pPr>
      <w:r>
        <w:rPr>
          <w:rFonts w:ascii="Arial" w:hAnsi="Arial" w:cs="Arial"/>
          <w:b/>
          <w:u w:val="single"/>
        </w:rPr>
        <w:t>1</w:t>
      </w:r>
      <w:r w:rsidR="001B0502">
        <w:rPr>
          <w:rFonts w:ascii="Arial" w:hAnsi="Arial" w:cs="Arial"/>
          <w:b/>
          <w:u w:val="single"/>
        </w:rPr>
        <w:t>7</w:t>
      </w:r>
      <w:r>
        <w:rPr>
          <w:rFonts w:ascii="Arial" w:hAnsi="Arial" w:cs="Arial"/>
          <w:b/>
          <w:u w:val="single"/>
        </w:rPr>
        <w:t>/</w:t>
      </w:r>
      <w:r w:rsidR="00A84846">
        <w:rPr>
          <w:rFonts w:ascii="Arial" w:hAnsi="Arial" w:cs="Arial"/>
          <w:b/>
          <w:u w:val="single"/>
        </w:rPr>
        <w:t>31</w:t>
      </w:r>
      <w:r w:rsidRPr="001411DF" w:rsidR="001411DF">
        <w:rPr>
          <w:rFonts w:ascii="Arial" w:hAnsi="Arial" w:cs="Arial"/>
          <w:b/>
          <w:u w:val="single"/>
        </w:rPr>
        <w:t xml:space="preserve"> </w:t>
      </w:r>
      <w:r w:rsidR="00A84846">
        <w:rPr>
          <w:rFonts w:ascii="Arial" w:hAnsi="Arial" w:cs="Arial"/>
          <w:b/>
          <w:u w:val="single"/>
        </w:rPr>
        <w:t>School funding update</w:t>
      </w:r>
    </w:p>
    <w:p w:rsidR="00A84846" w:rsidP="004E0181" w:rsidRDefault="00A84846">
      <w:pPr>
        <w:rPr>
          <w:rFonts w:ascii="Arial" w:hAnsi="Arial" w:cs="Arial"/>
          <w:b/>
          <w:u w:val="single"/>
        </w:rPr>
      </w:pPr>
    </w:p>
    <w:p w:rsidR="00A84846" w:rsidP="004E0181" w:rsidRDefault="00A84846">
      <w:pPr>
        <w:rPr>
          <w:rFonts w:ascii="Arial" w:hAnsi="Arial" w:cs="Arial"/>
        </w:rPr>
      </w:pPr>
      <w:r w:rsidRPr="00A84846">
        <w:rPr>
          <w:rFonts w:ascii="Arial" w:hAnsi="Arial" w:cs="Arial"/>
        </w:rPr>
        <w:t>Chris Allcock presented the paper</w:t>
      </w:r>
      <w:r>
        <w:rPr>
          <w:rFonts w:ascii="Arial" w:hAnsi="Arial" w:cs="Arial"/>
        </w:rPr>
        <w:t xml:space="preserve"> to update the Schools </w:t>
      </w:r>
      <w:r w:rsidR="00237B1C">
        <w:rPr>
          <w:rFonts w:ascii="Arial" w:hAnsi="Arial" w:cs="Arial"/>
        </w:rPr>
        <w:t>F</w:t>
      </w:r>
      <w:r>
        <w:rPr>
          <w:rFonts w:ascii="Arial" w:hAnsi="Arial" w:cs="Arial"/>
        </w:rPr>
        <w:t>orum on recent announcements in relation to the school funding framework.</w:t>
      </w:r>
    </w:p>
    <w:p w:rsidR="00A84846" w:rsidP="004E0181" w:rsidRDefault="00A84846">
      <w:pPr>
        <w:rPr>
          <w:rFonts w:ascii="Arial" w:hAnsi="Arial" w:cs="Arial"/>
        </w:rPr>
      </w:pPr>
    </w:p>
    <w:p w:rsidR="00A84846" w:rsidP="004E0181" w:rsidRDefault="00183083">
      <w:pPr>
        <w:rPr>
          <w:rFonts w:ascii="Arial" w:hAnsi="Arial" w:cs="Arial"/>
        </w:rPr>
      </w:pPr>
      <w:r>
        <w:rPr>
          <w:rFonts w:ascii="Arial" w:hAnsi="Arial" w:cs="Arial"/>
        </w:rPr>
        <w:t xml:space="preserve">Chris </w:t>
      </w:r>
      <w:r w:rsidR="00A84846">
        <w:rPr>
          <w:rFonts w:ascii="Arial" w:hAnsi="Arial" w:cs="Arial"/>
        </w:rPr>
        <w:t>highlighted that</w:t>
      </w:r>
      <w:r w:rsidR="00C907D9">
        <w:rPr>
          <w:rFonts w:ascii="Arial" w:hAnsi="Arial" w:cs="Arial"/>
        </w:rPr>
        <w:t>,</w:t>
      </w:r>
      <w:r w:rsidR="00A84846">
        <w:rPr>
          <w:rFonts w:ascii="Arial" w:hAnsi="Arial" w:cs="Arial"/>
        </w:rPr>
        <w:t xml:space="preserve"> although the Secretary of State had announced that the National Funding Formula (NFF) would provide </w:t>
      </w:r>
      <w:r>
        <w:rPr>
          <w:rFonts w:ascii="Arial" w:hAnsi="Arial" w:cs="Arial"/>
        </w:rPr>
        <w:t xml:space="preserve">funding to allow </w:t>
      </w:r>
      <w:r w:rsidR="00A84846">
        <w:rPr>
          <w:rFonts w:ascii="Arial" w:hAnsi="Arial" w:cs="Arial"/>
        </w:rPr>
        <w:t>a 0.5% a year per pupil cash increase for every school</w:t>
      </w:r>
      <w:r w:rsidR="00C907D9">
        <w:rPr>
          <w:rFonts w:ascii="Arial" w:hAnsi="Arial" w:cs="Arial"/>
        </w:rPr>
        <w:t xml:space="preserve">, </w:t>
      </w:r>
      <w:r>
        <w:rPr>
          <w:rFonts w:ascii="Arial" w:hAnsi="Arial" w:cs="Arial"/>
        </w:rPr>
        <w:t xml:space="preserve">the </w:t>
      </w:r>
      <w:r w:rsidR="00C907D9">
        <w:rPr>
          <w:rFonts w:ascii="Arial" w:hAnsi="Arial" w:cs="Arial"/>
        </w:rPr>
        <w:t xml:space="preserve">actual </w:t>
      </w:r>
      <w:r>
        <w:rPr>
          <w:rFonts w:ascii="Arial" w:hAnsi="Arial" w:cs="Arial"/>
        </w:rPr>
        <w:t>increases for schools next year would be determined by the final formula changes</w:t>
      </w:r>
      <w:r w:rsidR="00A84846">
        <w:rPr>
          <w:rFonts w:ascii="Arial" w:hAnsi="Arial" w:cs="Arial"/>
        </w:rPr>
        <w:t xml:space="preserve">. </w:t>
      </w:r>
      <w:r>
        <w:rPr>
          <w:rFonts w:ascii="Arial" w:hAnsi="Arial" w:cs="Arial"/>
        </w:rPr>
        <w:t xml:space="preserve">The LA proposes a local </w:t>
      </w:r>
      <w:r w:rsidR="00A84846">
        <w:rPr>
          <w:rFonts w:ascii="Arial" w:hAnsi="Arial" w:cs="Arial"/>
        </w:rPr>
        <w:t>consultation within Derbyshire</w:t>
      </w:r>
      <w:r>
        <w:rPr>
          <w:rFonts w:ascii="Arial" w:hAnsi="Arial" w:cs="Arial"/>
        </w:rPr>
        <w:t xml:space="preserve">, hopefully to be launched in </w:t>
      </w:r>
      <w:r w:rsidR="00A84846">
        <w:rPr>
          <w:rFonts w:ascii="Arial" w:hAnsi="Arial" w:cs="Arial"/>
        </w:rPr>
        <w:t xml:space="preserve">the </w:t>
      </w:r>
      <w:r>
        <w:rPr>
          <w:rFonts w:ascii="Arial" w:hAnsi="Arial" w:cs="Arial"/>
        </w:rPr>
        <w:t xml:space="preserve">next few </w:t>
      </w:r>
      <w:r w:rsidR="00A84846">
        <w:rPr>
          <w:rFonts w:ascii="Arial" w:hAnsi="Arial" w:cs="Arial"/>
        </w:rPr>
        <w:t>weeks.</w:t>
      </w:r>
    </w:p>
    <w:p w:rsidR="00A84846" w:rsidP="004E0181" w:rsidRDefault="00A84846">
      <w:pPr>
        <w:rPr>
          <w:rFonts w:ascii="Arial" w:hAnsi="Arial" w:cs="Arial"/>
        </w:rPr>
      </w:pPr>
    </w:p>
    <w:p w:rsidR="00A84846" w:rsidP="004E0181" w:rsidRDefault="00183083">
      <w:pPr>
        <w:rPr>
          <w:rFonts w:ascii="Arial" w:hAnsi="Arial" w:cs="Arial"/>
        </w:rPr>
      </w:pPr>
      <w:r>
        <w:rPr>
          <w:rFonts w:ascii="Arial" w:hAnsi="Arial" w:cs="Arial"/>
        </w:rPr>
        <w:t xml:space="preserve">The Chair </w:t>
      </w:r>
      <w:r w:rsidR="00A84846">
        <w:rPr>
          <w:rFonts w:ascii="Arial" w:hAnsi="Arial" w:cs="Arial"/>
        </w:rPr>
        <w:t xml:space="preserve">asked members if anyone was aware through press coverage where the extra £1.3 billion for schools was coming from, would it simply be deducted from other areas of </w:t>
      </w:r>
      <w:r>
        <w:rPr>
          <w:rFonts w:ascii="Arial" w:hAnsi="Arial" w:cs="Arial"/>
        </w:rPr>
        <w:t xml:space="preserve">school </w:t>
      </w:r>
      <w:r w:rsidR="00A84846">
        <w:rPr>
          <w:rFonts w:ascii="Arial" w:hAnsi="Arial" w:cs="Arial"/>
        </w:rPr>
        <w:t>budgets. Tracey Burnside replied that she though</w:t>
      </w:r>
      <w:r w:rsidR="00633AB6">
        <w:rPr>
          <w:rFonts w:ascii="Arial" w:hAnsi="Arial" w:cs="Arial"/>
        </w:rPr>
        <w:t>t some was coming from the Free Schools budget.</w:t>
      </w:r>
    </w:p>
    <w:p w:rsidR="00633AB6" w:rsidP="004E0181" w:rsidRDefault="00633AB6">
      <w:pPr>
        <w:rPr>
          <w:rFonts w:ascii="Arial" w:hAnsi="Arial" w:cs="Arial"/>
        </w:rPr>
      </w:pPr>
    </w:p>
    <w:p w:rsidR="00633AB6" w:rsidP="004E0181" w:rsidRDefault="00633AB6">
      <w:pPr>
        <w:rPr>
          <w:rFonts w:ascii="Arial" w:hAnsi="Arial" w:cs="Arial"/>
        </w:rPr>
      </w:pPr>
      <w:r>
        <w:rPr>
          <w:rFonts w:ascii="Arial" w:hAnsi="Arial" w:cs="Arial"/>
        </w:rPr>
        <w:t>Chris Wayment asked was the £1.1m Growth Fund taken from the Schools Block</w:t>
      </w:r>
      <w:r w:rsidR="00A32D6D">
        <w:rPr>
          <w:rFonts w:ascii="Arial" w:hAnsi="Arial" w:cs="Arial"/>
        </w:rPr>
        <w:t xml:space="preserve"> (SB)</w:t>
      </w:r>
      <w:r>
        <w:rPr>
          <w:rFonts w:ascii="Arial" w:hAnsi="Arial" w:cs="Arial"/>
        </w:rPr>
        <w:t xml:space="preserve">. Chris Allcock replied that </w:t>
      </w:r>
      <w:r w:rsidR="0002739F">
        <w:rPr>
          <w:rFonts w:ascii="Arial" w:hAnsi="Arial" w:cs="Arial"/>
        </w:rPr>
        <w:t>this was the case</w:t>
      </w:r>
      <w:r w:rsidR="00D92AB4">
        <w:rPr>
          <w:rFonts w:ascii="Arial" w:hAnsi="Arial" w:cs="Arial"/>
        </w:rPr>
        <w:t xml:space="preserve">, </w:t>
      </w:r>
      <w:r w:rsidR="00183083">
        <w:rPr>
          <w:rFonts w:ascii="Arial" w:hAnsi="Arial" w:cs="Arial"/>
        </w:rPr>
        <w:t>should the LA seek to increase this amount the amount available to delegate to schools</w:t>
      </w:r>
      <w:r w:rsidR="00D92AB4">
        <w:rPr>
          <w:rFonts w:ascii="Arial" w:hAnsi="Arial" w:cs="Arial"/>
        </w:rPr>
        <w:t xml:space="preserve"> would be reduced</w:t>
      </w:r>
      <w:r w:rsidR="00183083">
        <w:rPr>
          <w:rFonts w:ascii="Arial" w:hAnsi="Arial" w:cs="Arial"/>
        </w:rPr>
        <w:t>. Any increase would require Schools Forum approval</w:t>
      </w:r>
      <w:r w:rsidR="00A32D6D">
        <w:rPr>
          <w:rFonts w:ascii="Arial" w:hAnsi="Arial" w:cs="Arial"/>
        </w:rPr>
        <w:t>.</w:t>
      </w:r>
    </w:p>
    <w:p w:rsidR="00A32D6D" w:rsidP="004E0181" w:rsidRDefault="00A32D6D">
      <w:pPr>
        <w:rPr>
          <w:rFonts w:ascii="Arial" w:hAnsi="Arial" w:cs="Arial"/>
        </w:rPr>
      </w:pPr>
    </w:p>
    <w:p w:rsidR="00A32D6D" w:rsidP="004E0181" w:rsidRDefault="00A32D6D">
      <w:pPr>
        <w:rPr>
          <w:rFonts w:ascii="Arial" w:hAnsi="Arial" w:cs="Arial"/>
        </w:rPr>
      </w:pPr>
      <w:r>
        <w:rPr>
          <w:rFonts w:ascii="Arial" w:hAnsi="Arial" w:cs="Arial"/>
        </w:rPr>
        <w:t>Chris Wayment asked if extra money will be required in future years for the pre and post-opening costs for new schools</w:t>
      </w:r>
      <w:r w:rsidR="0002739F">
        <w:rPr>
          <w:rFonts w:ascii="Arial" w:hAnsi="Arial" w:cs="Arial"/>
        </w:rPr>
        <w:t xml:space="preserve">. </w:t>
      </w:r>
      <w:r>
        <w:rPr>
          <w:rFonts w:ascii="Arial" w:hAnsi="Arial" w:cs="Arial"/>
        </w:rPr>
        <w:t>Chris confirmed</w:t>
      </w:r>
      <w:r w:rsidR="0002739F">
        <w:rPr>
          <w:rFonts w:ascii="Arial" w:hAnsi="Arial" w:cs="Arial"/>
        </w:rPr>
        <w:t xml:space="preserve"> that this was likely as </w:t>
      </w:r>
      <w:r>
        <w:rPr>
          <w:rFonts w:ascii="Arial" w:hAnsi="Arial" w:cs="Arial"/>
        </w:rPr>
        <w:t xml:space="preserve">new schools </w:t>
      </w:r>
      <w:r w:rsidR="00D92AB4">
        <w:rPr>
          <w:rFonts w:ascii="Arial" w:hAnsi="Arial" w:cs="Arial"/>
        </w:rPr>
        <w:t>would be opening in the next few years</w:t>
      </w:r>
      <w:r>
        <w:rPr>
          <w:rFonts w:ascii="Arial" w:hAnsi="Arial" w:cs="Arial"/>
        </w:rPr>
        <w:t>.</w:t>
      </w:r>
    </w:p>
    <w:p w:rsidR="00A32D6D" w:rsidP="004E0181" w:rsidRDefault="00A32D6D">
      <w:pPr>
        <w:rPr>
          <w:rFonts w:ascii="Arial" w:hAnsi="Arial" w:cs="Arial"/>
        </w:rPr>
      </w:pPr>
    </w:p>
    <w:p w:rsidR="00A32D6D" w:rsidP="004E0181" w:rsidRDefault="00183083">
      <w:pPr>
        <w:rPr>
          <w:rFonts w:ascii="Arial" w:hAnsi="Arial" w:cs="Arial"/>
        </w:rPr>
      </w:pPr>
      <w:r>
        <w:rPr>
          <w:rFonts w:ascii="Arial" w:hAnsi="Arial" w:cs="Arial"/>
        </w:rPr>
        <w:t xml:space="preserve">The Chair </w:t>
      </w:r>
      <w:r w:rsidR="00A32D6D">
        <w:rPr>
          <w:rFonts w:ascii="Arial" w:hAnsi="Arial" w:cs="Arial"/>
        </w:rPr>
        <w:t xml:space="preserve">asked how this </w:t>
      </w:r>
      <w:r>
        <w:rPr>
          <w:rFonts w:ascii="Arial" w:hAnsi="Arial" w:cs="Arial"/>
        </w:rPr>
        <w:t>w</w:t>
      </w:r>
      <w:r w:rsidR="00A32D6D">
        <w:rPr>
          <w:rFonts w:ascii="Arial" w:hAnsi="Arial" w:cs="Arial"/>
        </w:rPr>
        <w:t>ould work once a hard NFF was introduced. Chris replied that the</w:t>
      </w:r>
      <w:r w:rsidR="00326B03">
        <w:rPr>
          <w:rFonts w:ascii="Arial" w:hAnsi="Arial" w:cs="Arial"/>
        </w:rPr>
        <w:t xml:space="preserve"> details for 2020-21 are unclear </w:t>
      </w:r>
      <w:r w:rsidR="00A32D6D">
        <w:rPr>
          <w:rFonts w:ascii="Arial" w:hAnsi="Arial" w:cs="Arial"/>
        </w:rPr>
        <w:t xml:space="preserve">but </w:t>
      </w:r>
      <w:r w:rsidR="0002739F">
        <w:rPr>
          <w:rFonts w:ascii="Arial" w:hAnsi="Arial" w:cs="Arial"/>
        </w:rPr>
        <w:t xml:space="preserve">suggested </w:t>
      </w:r>
      <w:r w:rsidR="00A32D6D">
        <w:rPr>
          <w:rFonts w:ascii="Arial" w:hAnsi="Arial" w:cs="Arial"/>
        </w:rPr>
        <w:t>that</w:t>
      </w:r>
      <w:r w:rsidR="00947DE5">
        <w:rPr>
          <w:rFonts w:ascii="Arial" w:hAnsi="Arial" w:cs="Arial"/>
        </w:rPr>
        <w:t xml:space="preserve"> </w:t>
      </w:r>
      <w:r w:rsidR="00A32D6D">
        <w:rPr>
          <w:rFonts w:ascii="Arial" w:hAnsi="Arial" w:cs="Arial"/>
        </w:rPr>
        <w:t xml:space="preserve">a Growth Fund </w:t>
      </w:r>
      <w:r>
        <w:rPr>
          <w:rFonts w:ascii="Arial" w:hAnsi="Arial" w:cs="Arial"/>
        </w:rPr>
        <w:t>c</w:t>
      </w:r>
      <w:r w:rsidR="00A32D6D">
        <w:rPr>
          <w:rFonts w:ascii="Arial" w:hAnsi="Arial" w:cs="Arial"/>
        </w:rPr>
        <w:t>ould still be top-sliced from the NFF</w:t>
      </w:r>
      <w:r w:rsidR="00947DE5">
        <w:rPr>
          <w:rFonts w:ascii="Arial" w:hAnsi="Arial" w:cs="Arial"/>
        </w:rPr>
        <w:t xml:space="preserve">, </w:t>
      </w:r>
      <w:r>
        <w:rPr>
          <w:rFonts w:ascii="Arial" w:hAnsi="Arial" w:cs="Arial"/>
        </w:rPr>
        <w:t xml:space="preserve">if </w:t>
      </w:r>
      <w:r w:rsidR="0002739F">
        <w:rPr>
          <w:rFonts w:ascii="Arial" w:hAnsi="Arial" w:cs="Arial"/>
        </w:rPr>
        <w:t xml:space="preserve">the </w:t>
      </w:r>
      <w:r w:rsidR="00A32D6D">
        <w:rPr>
          <w:rFonts w:ascii="Arial" w:hAnsi="Arial" w:cs="Arial"/>
        </w:rPr>
        <w:t>DfE agree</w:t>
      </w:r>
      <w:r>
        <w:rPr>
          <w:rFonts w:ascii="Arial" w:hAnsi="Arial" w:cs="Arial"/>
        </w:rPr>
        <w:t>d</w:t>
      </w:r>
      <w:r w:rsidR="00A32D6D">
        <w:rPr>
          <w:rFonts w:ascii="Arial" w:hAnsi="Arial" w:cs="Arial"/>
        </w:rPr>
        <w:t>.</w:t>
      </w:r>
    </w:p>
    <w:p w:rsidR="00A32D6D" w:rsidP="004E0181" w:rsidRDefault="00A32D6D">
      <w:pPr>
        <w:rPr>
          <w:rFonts w:ascii="Arial" w:hAnsi="Arial" w:cs="Arial"/>
        </w:rPr>
      </w:pPr>
    </w:p>
    <w:p w:rsidR="00A32D6D" w:rsidP="004E0181" w:rsidRDefault="00A32D6D">
      <w:pPr>
        <w:rPr>
          <w:rFonts w:ascii="Arial" w:hAnsi="Arial" w:cs="Arial"/>
        </w:rPr>
      </w:pPr>
      <w:r>
        <w:rPr>
          <w:rFonts w:ascii="Arial" w:hAnsi="Arial" w:cs="Arial"/>
        </w:rPr>
        <w:t>Chris Wayment asked that if the Schools Forum agreed to increase the Growth Fund</w:t>
      </w:r>
      <w:r w:rsidR="002D6DFD">
        <w:rPr>
          <w:rFonts w:ascii="Arial" w:hAnsi="Arial" w:cs="Arial"/>
        </w:rPr>
        <w:t xml:space="preserve">, could we ask for more money </w:t>
      </w:r>
      <w:r w:rsidR="00326B03">
        <w:rPr>
          <w:rFonts w:ascii="Arial" w:hAnsi="Arial" w:cs="Arial"/>
        </w:rPr>
        <w:t xml:space="preserve">for </w:t>
      </w:r>
      <w:r w:rsidR="002D6DFD">
        <w:rPr>
          <w:rFonts w:ascii="Arial" w:hAnsi="Arial" w:cs="Arial"/>
        </w:rPr>
        <w:t xml:space="preserve">Schools Block from the DfE. Chris Allcock replied that </w:t>
      </w:r>
      <w:r w:rsidR="00183083">
        <w:rPr>
          <w:rFonts w:ascii="Arial" w:hAnsi="Arial" w:cs="Arial"/>
        </w:rPr>
        <w:t>we could ask but was very doubtful that we’d get any extra funding</w:t>
      </w:r>
      <w:r w:rsidR="002D6DFD">
        <w:rPr>
          <w:rFonts w:ascii="Arial" w:hAnsi="Arial" w:cs="Arial"/>
        </w:rPr>
        <w:t>.</w:t>
      </w:r>
    </w:p>
    <w:p w:rsidR="0002739F" w:rsidP="004E0181" w:rsidRDefault="0002739F">
      <w:pPr>
        <w:rPr>
          <w:rFonts w:ascii="Arial" w:hAnsi="Arial" w:cs="Arial"/>
        </w:rPr>
      </w:pPr>
    </w:p>
    <w:p w:rsidR="0002739F" w:rsidP="004E0181" w:rsidRDefault="0002739F">
      <w:pPr>
        <w:rPr>
          <w:rFonts w:ascii="Arial" w:hAnsi="Arial" w:cs="Arial"/>
        </w:rPr>
      </w:pPr>
      <w:r>
        <w:rPr>
          <w:rFonts w:ascii="Arial" w:hAnsi="Arial" w:cs="Arial"/>
        </w:rPr>
        <w:t>The Forum agreed the report’s recommendations.</w:t>
      </w:r>
    </w:p>
    <w:p w:rsidR="00A84846" w:rsidP="004E0181" w:rsidRDefault="00A84846">
      <w:pPr>
        <w:rPr>
          <w:rFonts w:ascii="Arial" w:hAnsi="Arial" w:cs="Arial"/>
          <w:b/>
          <w:u w:val="single"/>
        </w:rPr>
      </w:pPr>
    </w:p>
    <w:p w:rsidR="003876D8" w:rsidP="004E0181" w:rsidRDefault="00140669">
      <w:pPr>
        <w:rPr>
          <w:rFonts w:ascii="Arial" w:hAnsi="Arial" w:cs="Arial"/>
          <w:b/>
          <w:u w:val="single"/>
        </w:rPr>
      </w:pPr>
      <w:r>
        <w:rPr>
          <w:rFonts w:ascii="Arial" w:hAnsi="Arial" w:cs="Arial"/>
          <w:b/>
          <w:u w:val="single"/>
        </w:rPr>
        <w:t>1</w:t>
      </w:r>
      <w:r w:rsidR="001B0502">
        <w:rPr>
          <w:rFonts w:ascii="Arial" w:hAnsi="Arial" w:cs="Arial"/>
          <w:b/>
          <w:u w:val="single"/>
        </w:rPr>
        <w:t>7</w:t>
      </w:r>
      <w:r>
        <w:rPr>
          <w:rFonts w:ascii="Arial" w:hAnsi="Arial" w:cs="Arial"/>
          <w:b/>
          <w:u w:val="single"/>
        </w:rPr>
        <w:t>/</w:t>
      </w:r>
      <w:r w:rsidR="0006308F">
        <w:rPr>
          <w:rFonts w:ascii="Arial" w:hAnsi="Arial" w:cs="Arial"/>
          <w:b/>
          <w:u w:val="single"/>
        </w:rPr>
        <w:t>32</w:t>
      </w:r>
      <w:r>
        <w:rPr>
          <w:rFonts w:ascii="Arial" w:hAnsi="Arial" w:cs="Arial"/>
          <w:b/>
          <w:u w:val="single"/>
        </w:rPr>
        <w:t xml:space="preserve"> </w:t>
      </w:r>
      <w:r w:rsidR="004E0181">
        <w:rPr>
          <w:rFonts w:ascii="Arial" w:hAnsi="Arial" w:cs="Arial"/>
          <w:b/>
          <w:u w:val="single"/>
        </w:rPr>
        <w:t xml:space="preserve"> </w:t>
      </w:r>
      <w:r w:rsidR="00EE05C9">
        <w:rPr>
          <w:rFonts w:ascii="Arial" w:hAnsi="Arial" w:cs="Arial"/>
          <w:b/>
          <w:u w:val="single"/>
        </w:rPr>
        <w:t>Mainstream Schools</w:t>
      </w:r>
      <w:r w:rsidR="0006308F">
        <w:rPr>
          <w:rFonts w:ascii="Arial" w:hAnsi="Arial" w:cs="Arial"/>
          <w:b/>
          <w:u w:val="single"/>
        </w:rPr>
        <w:t xml:space="preserve"> National Funding Formula</w:t>
      </w:r>
    </w:p>
    <w:p w:rsidR="0006308F" w:rsidP="004E0181" w:rsidRDefault="0006308F">
      <w:pPr>
        <w:rPr>
          <w:rFonts w:ascii="Arial" w:hAnsi="Arial" w:cs="Arial"/>
          <w:b/>
          <w:u w:val="single"/>
        </w:rPr>
      </w:pPr>
    </w:p>
    <w:p w:rsidR="00507A8C" w:rsidP="004E0181" w:rsidRDefault="0006308F">
      <w:pPr>
        <w:rPr>
          <w:rFonts w:ascii="Arial" w:hAnsi="Arial" w:cs="Arial"/>
        </w:rPr>
      </w:pPr>
      <w:r w:rsidRPr="0006308F">
        <w:rPr>
          <w:rFonts w:ascii="Arial" w:hAnsi="Arial" w:cs="Arial"/>
        </w:rPr>
        <w:t>Chris Allcock presented the paper</w:t>
      </w:r>
      <w:r>
        <w:rPr>
          <w:rFonts w:ascii="Arial" w:hAnsi="Arial" w:cs="Arial"/>
        </w:rPr>
        <w:t xml:space="preserve"> to provide further information to the Schools Forum on the government</w:t>
      </w:r>
      <w:r w:rsidR="0002739F">
        <w:rPr>
          <w:rFonts w:ascii="Arial" w:hAnsi="Arial" w:cs="Arial"/>
        </w:rPr>
        <w:t>’s</w:t>
      </w:r>
      <w:r>
        <w:rPr>
          <w:rFonts w:ascii="Arial" w:hAnsi="Arial" w:cs="Arial"/>
        </w:rPr>
        <w:t xml:space="preserve"> National Funding Formula for mainstream schools.</w:t>
      </w:r>
      <w:r w:rsidR="0002739F">
        <w:rPr>
          <w:rFonts w:ascii="Arial" w:hAnsi="Arial" w:cs="Arial"/>
        </w:rPr>
        <w:t xml:space="preserve"> </w:t>
      </w:r>
      <w:r>
        <w:rPr>
          <w:rFonts w:ascii="Arial" w:hAnsi="Arial" w:cs="Arial"/>
        </w:rPr>
        <w:t xml:space="preserve">He confirmed that the </w:t>
      </w:r>
      <w:r w:rsidR="00507A8C">
        <w:rPr>
          <w:rFonts w:ascii="Arial" w:hAnsi="Arial" w:cs="Arial"/>
        </w:rPr>
        <w:t xml:space="preserve">structure </w:t>
      </w:r>
      <w:r w:rsidR="0002739F">
        <w:rPr>
          <w:rFonts w:ascii="Arial" w:hAnsi="Arial" w:cs="Arial"/>
        </w:rPr>
        <w:t xml:space="preserve">of the formula is as previously proposed, the main changes being the </w:t>
      </w:r>
      <w:r w:rsidR="00507A8C">
        <w:rPr>
          <w:rFonts w:ascii="Arial" w:hAnsi="Arial" w:cs="Arial"/>
        </w:rPr>
        <w:t>minimum per</w:t>
      </w:r>
      <w:r w:rsidR="0002739F">
        <w:rPr>
          <w:rFonts w:ascii="Arial" w:hAnsi="Arial" w:cs="Arial"/>
        </w:rPr>
        <w:t>-</w:t>
      </w:r>
      <w:r w:rsidR="00507A8C">
        <w:rPr>
          <w:rFonts w:ascii="Arial" w:hAnsi="Arial" w:cs="Arial"/>
        </w:rPr>
        <w:t>pupil level of basic funding</w:t>
      </w:r>
      <w:r w:rsidR="0002739F">
        <w:rPr>
          <w:rFonts w:ascii="Arial" w:hAnsi="Arial" w:cs="Arial"/>
        </w:rPr>
        <w:t xml:space="preserve"> and the increases </w:t>
      </w:r>
      <w:r w:rsidR="00C40D95">
        <w:rPr>
          <w:rFonts w:ascii="Arial" w:hAnsi="Arial" w:cs="Arial"/>
        </w:rPr>
        <w:t>to s</w:t>
      </w:r>
      <w:r w:rsidR="0002739F">
        <w:rPr>
          <w:rFonts w:ascii="Arial" w:hAnsi="Arial" w:cs="Arial"/>
        </w:rPr>
        <w:t xml:space="preserve">ome of the </w:t>
      </w:r>
      <w:r w:rsidR="00C40D95">
        <w:rPr>
          <w:rFonts w:ascii="Arial" w:hAnsi="Arial" w:cs="Arial"/>
        </w:rPr>
        <w:t xml:space="preserve">NFF </w:t>
      </w:r>
      <w:r w:rsidR="0002739F">
        <w:rPr>
          <w:rFonts w:ascii="Arial" w:hAnsi="Arial" w:cs="Arial"/>
        </w:rPr>
        <w:t xml:space="preserve">multipliers. Appendix 1 provided </w:t>
      </w:r>
      <w:r w:rsidR="00C40D95">
        <w:rPr>
          <w:rFonts w:ascii="Arial" w:hAnsi="Arial" w:cs="Arial"/>
        </w:rPr>
        <w:t xml:space="preserve">details of the </w:t>
      </w:r>
      <w:r w:rsidR="0002739F">
        <w:rPr>
          <w:rFonts w:ascii="Arial" w:hAnsi="Arial" w:cs="Arial"/>
        </w:rPr>
        <w:t xml:space="preserve">original and final </w:t>
      </w:r>
      <w:r w:rsidR="00CB704E">
        <w:rPr>
          <w:rFonts w:ascii="Arial" w:hAnsi="Arial" w:cs="Arial"/>
        </w:rPr>
        <w:t xml:space="preserve">NFF </w:t>
      </w:r>
      <w:r w:rsidR="0002739F">
        <w:rPr>
          <w:rFonts w:ascii="Arial" w:hAnsi="Arial" w:cs="Arial"/>
        </w:rPr>
        <w:t xml:space="preserve">multipliers </w:t>
      </w:r>
      <w:r w:rsidR="00C40D95">
        <w:rPr>
          <w:rFonts w:ascii="Arial" w:hAnsi="Arial" w:cs="Arial"/>
        </w:rPr>
        <w:t xml:space="preserve">together with the comparative figures for </w:t>
      </w:r>
      <w:r w:rsidR="0002739F">
        <w:rPr>
          <w:rFonts w:ascii="Arial" w:hAnsi="Arial" w:cs="Arial"/>
        </w:rPr>
        <w:t xml:space="preserve">Derbyshire. </w:t>
      </w:r>
    </w:p>
    <w:p w:rsidR="0006175F" w:rsidP="004E0181" w:rsidRDefault="0006175F">
      <w:pPr>
        <w:rPr>
          <w:rFonts w:ascii="Arial" w:hAnsi="Arial" w:cs="Arial"/>
        </w:rPr>
      </w:pPr>
    </w:p>
    <w:p w:rsidR="00507A8C" w:rsidP="004E0181" w:rsidRDefault="00507A8C">
      <w:pPr>
        <w:rPr>
          <w:rFonts w:ascii="Arial" w:hAnsi="Arial" w:cs="Arial"/>
        </w:rPr>
      </w:pPr>
      <w:r>
        <w:rPr>
          <w:rFonts w:ascii="Arial" w:hAnsi="Arial" w:cs="Arial"/>
        </w:rPr>
        <w:t>Liz Moorsom asked if the sparsity factor was still included and if so will the DfE accept appeals from individual schools regarding the issues with ‘as the crow flies’ measurement compared with the ‘by the road’ distance which can be a particular issue in Derbyshire.</w:t>
      </w:r>
    </w:p>
    <w:p w:rsidR="00507A8C" w:rsidP="004E0181" w:rsidRDefault="00507A8C">
      <w:pPr>
        <w:rPr>
          <w:rFonts w:ascii="Arial" w:hAnsi="Arial" w:cs="Arial"/>
        </w:rPr>
      </w:pPr>
      <w:r>
        <w:rPr>
          <w:rFonts w:ascii="Arial" w:hAnsi="Arial" w:cs="Arial"/>
        </w:rPr>
        <w:lastRenderedPageBreak/>
        <w:t xml:space="preserve">Chris Allcock confirmed that the </w:t>
      </w:r>
      <w:r w:rsidR="00CB704E">
        <w:rPr>
          <w:rFonts w:ascii="Arial" w:hAnsi="Arial" w:cs="Arial"/>
        </w:rPr>
        <w:t>s</w:t>
      </w:r>
      <w:r>
        <w:rPr>
          <w:rFonts w:ascii="Arial" w:hAnsi="Arial" w:cs="Arial"/>
        </w:rPr>
        <w:t xml:space="preserve">parsity </w:t>
      </w:r>
      <w:r w:rsidR="00CB704E">
        <w:rPr>
          <w:rFonts w:ascii="Arial" w:hAnsi="Arial" w:cs="Arial"/>
        </w:rPr>
        <w:t>f</w:t>
      </w:r>
      <w:r>
        <w:rPr>
          <w:rFonts w:ascii="Arial" w:hAnsi="Arial" w:cs="Arial"/>
        </w:rPr>
        <w:t xml:space="preserve">actor is still included but he would need to check the technical guidance regarding </w:t>
      </w:r>
      <w:r w:rsidR="00C40D95">
        <w:rPr>
          <w:rFonts w:ascii="Arial" w:hAnsi="Arial" w:cs="Arial"/>
        </w:rPr>
        <w:t xml:space="preserve">the potential for any </w:t>
      </w:r>
      <w:r>
        <w:rPr>
          <w:rFonts w:ascii="Arial" w:hAnsi="Arial" w:cs="Arial"/>
        </w:rPr>
        <w:t xml:space="preserve">appeals. Mary Murkin added that from the original information received from the DfE the sparsity factor only currently applies to 13 primary and </w:t>
      </w:r>
      <w:r w:rsidR="00192824">
        <w:rPr>
          <w:rFonts w:ascii="Arial" w:hAnsi="Arial" w:cs="Arial"/>
        </w:rPr>
        <w:t>3</w:t>
      </w:r>
      <w:r>
        <w:rPr>
          <w:rFonts w:ascii="Arial" w:hAnsi="Arial" w:cs="Arial"/>
        </w:rPr>
        <w:t xml:space="preserve"> secondary schools in Derbyshire.</w:t>
      </w:r>
    </w:p>
    <w:p w:rsidR="0006175F" w:rsidP="004E0181" w:rsidRDefault="0006175F">
      <w:pPr>
        <w:rPr>
          <w:rFonts w:ascii="Arial" w:hAnsi="Arial" w:cs="Arial"/>
        </w:rPr>
      </w:pPr>
    </w:p>
    <w:p w:rsidR="00CB704E" w:rsidP="004E0181" w:rsidRDefault="0006175F">
      <w:pPr>
        <w:rPr>
          <w:rFonts w:ascii="Arial" w:hAnsi="Arial" w:cs="Arial"/>
        </w:rPr>
      </w:pPr>
      <w:r>
        <w:rPr>
          <w:rFonts w:ascii="Arial" w:hAnsi="Arial" w:cs="Arial"/>
        </w:rPr>
        <w:t xml:space="preserve">Chris Allcock said that LAs have two years </w:t>
      </w:r>
      <w:r w:rsidR="00CB704E">
        <w:rPr>
          <w:rFonts w:ascii="Arial" w:hAnsi="Arial" w:cs="Arial"/>
        </w:rPr>
        <w:t xml:space="preserve">in which they can continue to use their own </w:t>
      </w:r>
      <w:r>
        <w:rPr>
          <w:rFonts w:ascii="Arial" w:hAnsi="Arial" w:cs="Arial"/>
        </w:rPr>
        <w:t xml:space="preserve">local funding formula and the DfE </w:t>
      </w:r>
      <w:r w:rsidR="00CB704E">
        <w:rPr>
          <w:rFonts w:ascii="Arial" w:hAnsi="Arial" w:cs="Arial"/>
        </w:rPr>
        <w:t xml:space="preserve">is encouraging </w:t>
      </w:r>
      <w:r w:rsidR="00F34D88">
        <w:rPr>
          <w:rFonts w:ascii="Arial" w:hAnsi="Arial" w:cs="Arial"/>
        </w:rPr>
        <w:t>LAs to u</w:t>
      </w:r>
      <w:r w:rsidR="00C40D95">
        <w:rPr>
          <w:rFonts w:ascii="Arial" w:hAnsi="Arial" w:cs="Arial"/>
        </w:rPr>
        <w:t>s</w:t>
      </w:r>
      <w:r w:rsidR="00F34D88">
        <w:rPr>
          <w:rFonts w:ascii="Arial" w:hAnsi="Arial" w:cs="Arial"/>
        </w:rPr>
        <w:t xml:space="preserve">e this time </w:t>
      </w:r>
      <w:r>
        <w:rPr>
          <w:rFonts w:ascii="Arial" w:hAnsi="Arial" w:cs="Arial"/>
        </w:rPr>
        <w:t xml:space="preserve">to </w:t>
      </w:r>
      <w:r w:rsidR="00F34D88">
        <w:rPr>
          <w:rFonts w:ascii="Arial" w:hAnsi="Arial" w:cs="Arial"/>
        </w:rPr>
        <w:t xml:space="preserve">move </w:t>
      </w:r>
      <w:r>
        <w:rPr>
          <w:rFonts w:ascii="Arial" w:hAnsi="Arial" w:cs="Arial"/>
        </w:rPr>
        <w:t xml:space="preserve">towards </w:t>
      </w:r>
      <w:r w:rsidR="001B6465">
        <w:rPr>
          <w:rFonts w:ascii="Arial" w:hAnsi="Arial" w:cs="Arial"/>
        </w:rPr>
        <w:t>the NFF</w:t>
      </w:r>
      <w:r>
        <w:rPr>
          <w:rFonts w:ascii="Arial" w:hAnsi="Arial" w:cs="Arial"/>
        </w:rPr>
        <w:t xml:space="preserve">. The technical guidance notes only arrived </w:t>
      </w:r>
      <w:r w:rsidR="00CB704E">
        <w:rPr>
          <w:rFonts w:ascii="Arial" w:hAnsi="Arial" w:cs="Arial"/>
        </w:rPr>
        <w:t xml:space="preserve">last week </w:t>
      </w:r>
      <w:r>
        <w:rPr>
          <w:rFonts w:ascii="Arial" w:hAnsi="Arial" w:cs="Arial"/>
        </w:rPr>
        <w:t xml:space="preserve">and it </w:t>
      </w:r>
      <w:r w:rsidR="00CB704E">
        <w:rPr>
          <w:rFonts w:ascii="Arial" w:hAnsi="Arial" w:cs="Arial"/>
        </w:rPr>
        <w:t xml:space="preserve">will </w:t>
      </w:r>
      <w:r>
        <w:rPr>
          <w:rFonts w:ascii="Arial" w:hAnsi="Arial" w:cs="Arial"/>
        </w:rPr>
        <w:t xml:space="preserve">take </w:t>
      </w:r>
      <w:r w:rsidR="00C40D95">
        <w:rPr>
          <w:rFonts w:ascii="Arial" w:hAnsi="Arial" w:cs="Arial"/>
        </w:rPr>
        <w:t xml:space="preserve">further </w:t>
      </w:r>
      <w:r>
        <w:rPr>
          <w:rFonts w:ascii="Arial" w:hAnsi="Arial" w:cs="Arial"/>
        </w:rPr>
        <w:t xml:space="preserve">time to digest </w:t>
      </w:r>
      <w:r w:rsidR="00CB704E">
        <w:rPr>
          <w:rFonts w:ascii="Arial" w:hAnsi="Arial" w:cs="Arial"/>
        </w:rPr>
        <w:t xml:space="preserve">fully </w:t>
      </w:r>
      <w:r>
        <w:rPr>
          <w:rFonts w:ascii="Arial" w:hAnsi="Arial" w:cs="Arial"/>
        </w:rPr>
        <w:t xml:space="preserve">all </w:t>
      </w:r>
      <w:r w:rsidR="00CB704E">
        <w:rPr>
          <w:rFonts w:ascii="Arial" w:hAnsi="Arial" w:cs="Arial"/>
        </w:rPr>
        <w:t xml:space="preserve">of </w:t>
      </w:r>
      <w:r>
        <w:rPr>
          <w:rFonts w:ascii="Arial" w:hAnsi="Arial" w:cs="Arial"/>
        </w:rPr>
        <w:t>the information</w:t>
      </w:r>
      <w:r w:rsidR="00CB704E">
        <w:rPr>
          <w:rFonts w:ascii="Arial" w:hAnsi="Arial" w:cs="Arial"/>
        </w:rPr>
        <w:t xml:space="preserve"> and </w:t>
      </w:r>
      <w:r w:rsidR="00F34D88">
        <w:rPr>
          <w:rFonts w:ascii="Arial" w:hAnsi="Arial" w:cs="Arial"/>
        </w:rPr>
        <w:t>distil</w:t>
      </w:r>
      <w:r w:rsidR="00CB704E">
        <w:rPr>
          <w:rFonts w:ascii="Arial" w:hAnsi="Arial" w:cs="Arial"/>
        </w:rPr>
        <w:t xml:space="preserve"> the key implications</w:t>
      </w:r>
      <w:r w:rsidR="0067419E">
        <w:rPr>
          <w:rFonts w:ascii="Arial" w:hAnsi="Arial" w:cs="Arial"/>
        </w:rPr>
        <w:t xml:space="preserve">. </w:t>
      </w:r>
    </w:p>
    <w:p w:rsidR="00CB704E" w:rsidP="004E0181" w:rsidRDefault="00CB704E">
      <w:pPr>
        <w:rPr>
          <w:rFonts w:ascii="Arial" w:hAnsi="Arial" w:cs="Arial"/>
        </w:rPr>
      </w:pPr>
    </w:p>
    <w:p w:rsidR="003E4FAE" w:rsidP="004E0181" w:rsidRDefault="00CB704E">
      <w:pPr>
        <w:rPr>
          <w:rFonts w:ascii="Arial" w:hAnsi="Arial" w:cs="Arial"/>
        </w:rPr>
      </w:pPr>
      <w:r>
        <w:rPr>
          <w:rFonts w:ascii="Arial" w:hAnsi="Arial" w:cs="Arial"/>
        </w:rPr>
        <w:t>P</w:t>
      </w:r>
      <w:r w:rsidR="0067419E">
        <w:rPr>
          <w:rFonts w:ascii="Arial" w:hAnsi="Arial" w:cs="Arial"/>
        </w:rPr>
        <w:t xml:space="preserve">reviously </w:t>
      </w:r>
      <w:r>
        <w:rPr>
          <w:rFonts w:ascii="Arial" w:hAnsi="Arial" w:cs="Arial"/>
        </w:rPr>
        <w:t xml:space="preserve">it had been expected </w:t>
      </w:r>
      <w:r w:rsidR="0067419E">
        <w:rPr>
          <w:rFonts w:ascii="Arial" w:hAnsi="Arial" w:cs="Arial"/>
        </w:rPr>
        <w:t>that the DfE would work out the 2018–19 allocations based on the NFF</w:t>
      </w:r>
      <w:r w:rsidR="00F34D88">
        <w:rPr>
          <w:rFonts w:ascii="Arial" w:hAnsi="Arial" w:cs="Arial"/>
        </w:rPr>
        <w:t xml:space="preserve"> to, in effect, determine the Schools Block quantum at LA level. However, the guidance clarifies that </w:t>
      </w:r>
      <w:r w:rsidR="0067419E">
        <w:rPr>
          <w:rFonts w:ascii="Arial" w:hAnsi="Arial" w:cs="Arial"/>
        </w:rPr>
        <w:t xml:space="preserve">the LA would decide on the formula allocation to its schools </w:t>
      </w:r>
      <w:r w:rsidR="00F34D88">
        <w:rPr>
          <w:rFonts w:ascii="Arial" w:hAnsi="Arial" w:cs="Arial"/>
        </w:rPr>
        <w:t xml:space="preserve">in 2018-19, the quantum having been calculated by reference to overall 2017-18 NFF allocations updated for changes in the total number of pupils in each sector.  </w:t>
      </w:r>
      <w:r w:rsidR="003E4FAE">
        <w:rPr>
          <w:rFonts w:ascii="Arial" w:hAnsi="Arial" w:cs="Arial"/>
        </w:rPr>
        <w:t>An additional paper was presented to the meeting</w:t>
      </w:r>
      <w:r w:rsidR="00B85294">
        <w:rPr>
          <w:rFonts w:ascii="Arial" w:hAnsi="Arial" w:cs="Arial"/>
        </w:rPr>
        <w:t xml:space="preserve"> to clarify this further</w:t>
      </w:r>
      <w:r w:rsidR="00F34D88">
        <w:rPr>
          <w:rFonts w:ascii="Arial" w:hAnsi="Arial" w:cs="Arial"/>
        </w:rPr>
        <w:t xml:space="preserve">, </w:t>
      </w:r>
      <w:r w:rsidR="00B85294">
        <w:rPr>
          <w:rFonts w:ascii="Arial" w:hAnsi="Arial" w:cs="Arial"/>
        </w:rPr>
        <w:t xml:space="preserve">together with the </w:t>
      </w:r>
      <w:r w:rsidR="00F34D88">
        <w:rPr>
          <w:rFonts w:ascii="Arial" w:hAnsi="Arial" w:cs="Arial"/>
        </w:rPr>
        <w:t>potential impact of making various changes to the LA’s formula and/or multipliers,</w:t>
      </w:r>
      <w:r w:rsidR="00B85294">
        <w:rPr>
          <w:rFonts w:ascii="Arial" w:hAnsi="Arial" w:cs="Arial"/>
        </w:rPr>
        <w:t xml:space="preserve"> using the primary sector as an example.</w:t>
      </w:r>
    </w:p>
    <w:p w:rsidR="0067419E" w:rsidP="004E0181" w:rsidRDefault="0067419E">
      <w:pPr>
        <w:rPr>
          <w:rFonts w:ascii="Arial" w:hAnsi="Arial" w:cs="Arial"/>
        </w:rPr>
      </w:pPr>
    </w:p>
    <w:p w:rsidR="0067419E" w:rsidP="004E0181" w:rsidRDefault="0067419E">
      <w:pPr>
        <w:rPr>
          <w:rFonts w:ascii="Arial" w:hAnsi="Arial" w:cs="Arial"/>
        </w:rPr>
      </w:pPr>
      <w:r>
        <w:rPr>
          <w:rFonts w:ascii="Arial" w:hAnsi="Arial" w:cs="Arial"/>
        </w:rPr>
        <w:t xml:space="preserve">A </w:t>
      </w:r>
      <w:r w:rsidR="00F34D88">
        <w:rPr>
          <w:rFonts w:ascii="Arial" w:hAnsi="Arial" w:cs="Arial"/>
        </w:rPr>
        <w:t xml:space="preserve">lengthy </w:t>
      </w:r>
      <w:r>
        <w:rPr>
          <w:rFonts w:ascii="Arial" w:hAnsi="Arial" w:cs="Arial"/>
        </w:rPr>
        <w:t>discussion then took place.</w:t>
      </w:r>
    </w:p>
    <w:p w:rsidR="0067419E" w:rsidP="004E0181" w:rsidRDefault="0067419E">
      <w:pPr>
        <w:rPr>
          <w:rFonts w:ascii="Arial" w:hAnsi="Arial" w:cs="Arial"/>
        </w:rPr>
      </w:pPr>
    </w:p>
    <w:p w:rsidR="0067419E" w:rsidP="004E0181" w:rsidRDefault="0067419E">
      <w:pPr>
        <w:rPr>
          <w:rFonts w:ascii="Arial" w:hAnsi="Arial" w:cs="Arial"/>
        </w:rPr>
      </w:pPr>
      <w:r>
        <w:rPr>
          <w:rFonts w:ascii="Arial" w:hAnsi="Arial" w:cs="Arial"/>
        </w:rPr>
        <w:t xml:space="preserve">David Beaumont asked how </w:t>
      </w:r>
      <w:r w:rsidR="00F34D88">
        <w:rPr>
          <w:rFonts w:ascii="Arial" w:hAnsi="Arial" w:cs="Arial"/>
        </w:rPr>
        <w:t xml:space="preserve">inflation </w:t>
      </w:r>
      <w:r w:rsidR="00D97222">
        <w:rPr>
          <w:rFonts w:ascii="Arial" w:hAnsi="Arial" w:cs="Arial"/>
        </w:rPr>
        <w:t xml:space="preserve">had been </w:t>
      </w:r>
      <w:r>
        <w:rPr>
          <w:rFonts w:ascii="Arial" w:hAnsi="Arial" w:cs="Arial"/>
        </w:rPr>
        <w:t xml:space="preserve">taken into account in the </w:t>
      </w:r>
      <w:r w:rsidR="00F34D88">
        <w:rPr>
          <w:rFonts w:ascii="Arial" w:hAnsi="Arial" w:cs="Arial"/>
        </w:rPr>
        <w:t xml:space="preserve">calculation. The answer was there isn’t anything </w:t>
      </w:r>
      <w:r w:rsidR="00D97222">
        <w:rPr>
          <w:rFonts w:ascii="Arial" w:hAnsi="Arial" w:cs="Arial"/>
        </w:rPr>
        <w:t xml:space="preserve">specifically </w:t>
      </w:r>
      <w:r w:rsidR="00F34D88">
        <w:rPr>
          <w:rFonts w:ascii="Arial" w:hAnsi="Arial" w:cs="Arial"/>
        </w:rPr>
        <w:t xml:space="preserve">in the calculations for inflation, the only increase being where </w:t>
      </w:r>
      <w:r w:rsidR="00844A47">
        <w:rPr>
          <w:rFonts w:ascii="Arial" w:hAnsi="Arial" w:cs="Arial"/>
        </w:rPr>
        <w:t xml:space="preserve">individual school 2017-18 </w:t>
      </w:r>
      <w:r w:rsidR="00F34D88">
        <w:rPr>
          <w:rFonts w:ascii="Arial" w:hAnsi="Arial" w:cs="Arial"/>
        </w:rPr>
        <w:t xml:space="preserve">NFF allocations </w:t>
      </w:r>
      <w:r w:rsidR="00D97222">
        <w:rPr>
          <w:rFonts w:ascii="Arial" w:hAnsi="Arial" w:cs="Arial"/>
        </w:rPr>
        <w:t xml:space="preserve">are </w:t>
      </w:r>
      <w:r w:rsidR="00F34D88">
        <w:rPr>
          <w:rFonts w:ascii="Arial" w:hAnsi="Arial" w:cs="Arial"/>
        </w:rPr>
        <w:t>less than 0.5% above current baseline budgets.  David</w:t>
      </w:r>
      <w:r>
        <w:rPr>
          <w:rFonts w:ascii="Arial" w:hAnsi="Arial" w:cs="Arial"/>
        </w:rPr>
        <w:t xml:space="preserve"> then asked if the Dedicated Schools Grant (DSG) </w:t>
      </w:r>
      <w:r w:rsidR="001B6465">
        <w:rPr>
          <w:rFonts w:ascii="Arial" w:hAnsi="Arial" w:cs="Arial"/>
        </w:rPr>
        <w:t>r</w:t>
      </w:r>
      <w:r>
        <w:rPr>
          <w:rFonts w:ascii="Arial" w:hAnsi="Arial" w:cs="Arial"/>
        </w:rPr>
        <w:t>eserves would be used to support small schools</w:t>
      </w:r>
      <w:r w:rsidR="00F34D88">
        <w:rPr>
          <w:rFonts w:ascii="Arial" w:hAnsi="Arial" w:cs="Arial"/>
        </w:rPr>
        <w:t xml:space="preserve">. Chris replied that </w:t>
      </w:r>
      <w:r>
        <w:rPr>
          <w:rFonts w:ascii="Arial" w:hAnsi="Arial" w:cs="Arial"/>
        </w:rPr>
        <w:t xml:space="preserve">at the end of 2016–17 </w:t>
      </w:r>
      <w:r w:rsidR="00F34D88">
        <w:rPr>
          <w:rFonts w:ascii="Arial" w:hAnsi="Arial" w:cs="Arial"/>
        </w:rPr>
        <w:t xml:space="preserve">the </w:t>
      </w:r>
      <w:r>
        <w:rPr>
          <w:rFonts w:ascii="Arial" w:hAnsi="Arial" w:cs="Arial"/>
        </w:rPr>
        <w:t>uncommitted DSG reserves totalled approximately £3m</w:t>
      </w:r>
      <w:r w:rsidR="00844A47">
        <w:rPr>
          <w:rFonts w:ascii="Arial" w:hAnsi="Arial" w:cs="Arial"/>
        </w:rPr>
        <w:t xml:space="preserve">, a </w:t>
      </w:r>
      <w:r w:rsidR="00F34D88">
        <w:rPr>
          <w:rFonts w:ascii="Arial" w:hAnsi="Arial" w:cs="Arial"/>
        </w:rPr>
        <w:t xml:space="preserve">very low </w:t>
      </w:r>
      <w:r w:rsidR="00844A47">
        <w:rPr>
          <w:rFonts w:ascii="Arial" w:hAnsi="Arial" w:cs="Arial"/>
        </w:rPr>
        <w:t xml:space="preserve">level </w:t>
      </w:r>
      <w:r w:rsidR="00F34D88">
        <w:rPr>
          <w:rFonts w:ascii="Arial" w:hAnsi="Arial" w:cs="Arial"/>
        </w:rPr>
        <w:t xml:space="preserve">when </w:t>
      </w:r>
      <w:r>
        <w:rPr>
          <w:rFonts w:ascii="Arial" w:hAnsi="Arial" w:cs="Arial"/>
        </w:rPr>
        <w:t>compared with a School Block budget of £400m, a High Needs Block budget of £70m and an Early Years Block budget of £30m.</w:t>
      </w:r>
    </w:p>
    <w:p w:rsidR="0067419E" w:rsidP="004E0181" w:rsidRDefault="0067419E">
      <w:pPr>
        <w:rPr>
          <w:rFonts w:ascii="Arial" w:hAnsi="Arial" w:cs="Arial"/>
        </w:rPr>
      </w:pPr>
    </w:p>
    <w:p w:rsidR="00B10476" w:rsidP="004E0181" w:rsidRDefault="0067419E">
      <w:pPr>
        <w:rPr>
          <w:rFonts w:ascii="Arial" w:hAnsi="Arial" w:cs="Arial"/>
        </w:rPr>
      </w:pPr>
      <w:r>
        <w:rPr>
          <w:rFonts w:ascii="Arial" w:hAnsi="Arial" w:cs="Arial"/>
        </w:rPr>
        <w:t xml:space="preserve">David Channon asked how does the number of schools in Derbyshire </w:t>
      </w:r>
      <w:r w:rsidR="00B10476">
        <w:rPr>
          <w:rFonts w:ascii="Arial" w:hAnsi="Arial" w:cs="Arial"/>
        </w:rPr>
        <w:t>e</w:t>
      </w:r>
      <w:r>
        <w:rPr>
          <w:rFonts w:ascii="Arial" w:hAnsi="Arial" w:cs="Arial"/>
        </w:rPr>
        <w:t>ffect</w:t>
      </w:r>
      <w:r w:rsidR="00B10476">
        <w:rPr>
          <w:rFonts w:ascii="Arial" w:hAnsi="Arial" w:cs="Arial"/>
        </w:rPr>
        <w:t xml:space="preserve"> the Primary Unit Funding (PUF) and Secondary Unit Funding (SUF). </w:t>
      </w:r>
      <w:r w:rsidRPr="001B6465" w:rsidR="00B10476">
        <w:rPr>
          <w:rFonts w:ascii="Arial" w:hAnsi="Arial" w:cs="Arial"/>
        </w:rPr>
        <w:t xml:space="preserve">Chris Allcock replied that the number of schools was included in the total funding by way of </w:t>
      </w:r>
      <w:r w:rsidR="00F34D88">
        <w:rPr>
          <w:rFonts w:ascii="Arial" w:hAnsi="Arial" w:cs="Arial"/>
        </w:rPr>
        <w:t xml:space="preserve">the </w:t>
      </w:r>
      <w:r w:rsidRPr="001B6465" w:rsidR="00B10476">
        <w:rPr>
          <w:rFonts w:ascii="Arial" w:hAnsi="Arial" w:cs="Arial"/>
        </w:rPr>
        <w:t>lump sum.</w:t>
      </w:r>
    </w:p>
    <w:p w:rsidR="00B10476" w:rsidP="004E0181" w:rsidRDefault="00B10476">
      <w:pPr>
        <w:rPr>
          <w:rFonts w:ascii="Arial" w:hAnsi="Arial" w:cs="Arial"/>
        </w:rPr>
      </w:pPr>
    </w:p>
    <w:p w:rsidR="0067419E" w:rsidP="004E0181" w:rsidRDefault="00B10476">
      <w:pPr>
        <w:rPr>
          <w:rFonts w:ascii="Arial" w:hAnsi="Arial" w:cs="Arial"/>
        </w:rPr>
      </w:pPr>
      <w:r>
        <w:rPr>
          <w:rFonts w:ascii="Arial" w:hAnsi="Arial" w:cs="Arial"/>
        </w:rPr>
        <w:t xml:space="preserve">Liz Moorsom concluded that the </w:t>
      </w:r>
      <w:r w:rsidR="001B6465">
        <w:rPr>
          <w:rFonts w:ascii="Arial" w:hAnsi="Arial" w:cs="Arial"/>
        </w:rPr>
        <w:t xml:space="preserve">new </w:t>
      </w:r>
      <w:r>
        <w:rPr>
          <w:rFonts w:ascii="Arial" w:hAnsi="Arial" w:cs="Arial"/>
        </w:rPr>
        <w:t xml:space="preserve">minimum amount of funding per pupil </w:t>
      </w:r>
      <w:r w:rsidR="001B6465">
        <w:rPr>
          <w:rFonts w:ascii="Arial" w:hAnsi="Arial" w:cs="Arial"/>
        </w:rPr>
        <w:t xml:space="preserve">figure </w:t>
      </w:r>
      <w:r>
        <w:rPr>
          <w:rFonts w:ascii="Arial" w:hAnsi="Arial" w:cs="Arial"/>
        </w:rPr>
        <w:t xml:space="preserve">wouldn’t </w:t>
      </w:r>
      <w:r w:rsidR="00F34D88">
        <w:rPr>
          <w:rFonts w:ascii="Arial" w:hAnsi="Arial" w:cs="Arial"/>
        </w:rPr>
        <w:t>a</w:t>
      </w:r>
      <w:r>
        <w:rPr>
          <w:rFonts w:ascii="Arial" w:hAnsi="Arial" w:cs="Arial"/>
        </w:rPr>
        <w:t xml:space="preserve">ffect most schools in Derbyshire due to the </w:t>
      </w:r>
      <w:r w:rsidR="001B6465">
        <w:rPr>
          <w:rFonts w:ascii="Arial" w:hAnsi="Arial" w:cs="Arial"/>
        </w:rPr>
        <w:t xml:space="preserve">relatively small </w:t>
      </w:r>
      <w:r>
        <w:rPr>
          <w:rFonts w:ascii="Arial" w:hAnsi="Arial" w:cs="Arial"/>
        </w:rPr>
        <w:t xml:space="preserve">size of most schools. Karen Gurney confirmed that </w:t>
      </w:r>
      <w:r w:rsidR="00192824">
        <w:rPr>
          <w:rFonts w:ascii="Arial" w:hAnsi="Arial" w:cs="Arial"/>
        </w:rPr>
        <w:t xml:space="preserve">based on overall budgets </w:t>
      </w:r>
      <w:r>
        <w:rPr>
          <w:rFonts w:ascii="Arial" w:hAnsi="Arial" w:cs="Arial"/>
        </w:rPr>
        <w:t xml:space="preserve">only the two largest </w:t>
      </w:r>
      <w:r w:rsidR="00F34D88">
        <w:rPr>
          <w:rFonts w:ascii="Arial" w:hAnsi="Arial" w:cs="Arial"/>
        </w:rPr>
        <w:t>p</w:t>
      </w:r>
      <w:r>
        <w:rPr>
          <w:rFonts w:ascii="Arial" w:hAnsi="Arial" w:cs="Arial"/>
        </w:rPr>
        <w:t>rimary schools were affected.</w:t>
      </w:r>
    </w:p>
    <w:p w:rsidR="00627615" w:rsidP="004E0181" w:rsidRDefault="00627615">
      <w:pPr>
        <w:rPr>
          <w:rFonts w:ascii="Arial" w:hAnsi="Arial" w:cs="Arial"/>
        </w:rPr>
      </w:pPr>
    </w:p>
    <w:p w:rsidR="00627615" w:rsidP="004E0181" w:rsidRDefault="00627615">
      <w:pPr>
        <w:rPr>
          <w:rFonts w:ascii="Arial" w:hAnsi="Arial" w:cs="Arial"/>
        </w:rPr>
      </w:pPr>
      <w:r w:rsidRPr="002653CB">
        <w:rPr>
          <w:rFonts w:ascii="Arial" w:hAnsi="Arial" w:cs="Arial"/>
        </w:rPr>
        <w:t xml:space="preserve">The question of the cost of rates in schools was raised and how money was just being recycled within the LA. </w:t>
      </w:r>
      <w:r w:rsidRPr="002653CB" w:rsidR="00F34D88">
        <w:rPr>
          <w:rFonts w:ascii="Arial" w:hAnsi="Arial" w:cs="Arial"/>
        </w:rPr>
        <w:t xml:space="preserve">Chris clarified that </w:t>
      </w:r>
      <w:r w:rsidRPr="002653CB" w:rsidR="002653CB">
        <w:rPr>
          <w:rFonts w:ascii="Arial" w:hAnsi="Arial" w:cs="Arial"/>
        </w:rPr>
        <w:t xml:space="preserve">the cost of schools’ </w:t>
      </w:r>
      <w:r w:rsidRPr="002653CB" w:rsidR="00F34D88">
        <w:rPr>
          <w:rFonts w:ascii="Arial" w:hAnsi="Arial" w:cs="Arial"/>
        </w:rPr>
        <w:t xml:space="preserve">rates </w:t>
      </w:r>
      <w:r w:rsidRPr="002653CB" w:rsidR="002653CB">
        <w:rPr>
          <w:rFonts w:ascii="Arial" w:hAnsi="Arial" w:cs="Arial"/>
        </w:rPr>
        <w:t xml:space="preserve">bills </w:t>
      </w:r>
      <w:r w:rsidRPr="002653CB" w:rsidR="00F34D88">
        <w:rPr>
          <w:rFonts w:ascii="Arial" w:hAnsi="Arial" w:cs="Arial"/>
        </w:rPr>
        <w:t xml:space="preserve">have to be </w:t>
      </w:r>
      <w:r w:rsidRPr="002653CB" w:rsidR="002653CB">
        <w:rPr>
          <w:rFonts w:ascii="Arial" w:hAnsi="Arial" w:cs="Arial"/>
        </w:rPr>
        <w:t xml:space="preserve">charged against </w:t>
      </w:r>
      <w:r w:rsidRPr="002653CB" w:rsidR="00F34D88">
        <w:rPr>
          <w:rFonts w:ascii="Arial" w:hAnsi="Arial" w:cs="Arial"/>
        </w:rPr>
        <w:t>the DSG</w:t>
      </w:r>
      <w:r w:rsidRPr="002653CB" w:rsidR="002653CB">
        <w:rPr>
          <w:rFonts w:ascii="Arial" w:hAnsi="Arial" w:cs="Arial"/>
        </w:rPr>
        <w:t xml:space="preserve">, </w:t>
      </w:r>
      <w:r w:rsidR="002653CB">
        <w:rPr>
          <w:rFonts w:ascii="Arial" w:hAnsi="Arial" w:cs="Arial"/>
        </w:rPr>
        <w:t xml:space="preserve">with </w:t>
      </w:r>
      <w:r w:rsidRPr="002653CB" w:rsidR="002653CB">
        <w:rPr>
          <w:rFonts w:ascii="Arial" w:hAnsi="Arial" w:cs="Arial"/>
        </w:rPr>
        <w:t xml:space="preserve">the monies ultimately </w:t>
      </w:r>
      <w:r w:rsidR="002653CB">
        <w:rPr>
          <w:rFonts w:ascii="Arial" w:hAnsi="Arial" w:cs="Arial"/>
        </w:rPr>
        <w:t xml:space="preserve">being </w:t>
      </w:r>
      <w:r w:rsidRPr="002653CB" w:rsidR="002653CB">
        <w:rPr>
          <w:rFonts w:ascii="Arial" w:hAnsi="Arial" w:cs="Arial"/>
        </w:rPr>
        <w:t xml:space="preserve">used to support council services. Whilst it could be argued that the funding is going around in a circle, </w:t>
      </w:r>
      <w:r w:rsidR="002653CB">
        <w:rPr>
          <w:rFonts w:ascii="Arial" w:hAnsi="Arial" w:cs="Arial"/>
        </w:rPr>
        <w:t>c</w:t>
      </w:r>
      <w:r w:rsidRPr="002653CB" w:rsidR="002653CB">
        <w:rPr>
          <w:rFonts w:ascii="Arial" w:hAnsi="Arial" w:cs="Arial"/>
        </w:rPr>
        <w:t>ouncils and schools have no discretion in this area, the bills have to be paid.</w:t>
      </w:r>
    </w:p>
    <w:p w:rsidR="00627615" w:rsidP="004E0181" w:rsidRDefault="00627615">
      <w:pPr>
        <w:rPr>
          <w:rFonts w:ascii="Arial" w:hAnsi="Arial" w:cs="Arial"/>
        </w:rPr>
      </w:pPr>
    </w:p>
    <w:p w:rsidR="002010DC" w:rsidP="004E0181" w:rsidRDefault="00627615">
      <w:pPr>
        <w:rPr>
          <w:rFonts w:ascii="Arial" w:hAnsi="Arial" w:cs="Arial"/>
        </w:rPr>
      </w:pPr>
      <w:r>
        <w:rPr>
          <w:rFonts w:ascii="Arial" w:hAnsi="Arial" w:cs="Arial"/>
        </w:rPr>
        <w:t xml:space="preserve">Kam Grewal-Joy asked if the </w:t>
      </w:r>
      <w:r w:rsidR="00905EBF">
        <w:rPr>
          <w:rFonts w:ascii="Arial" w:hAnsi="Arial" w:cs="Arial"/>
        </w:rPr>
        <w:t>p</w:t>
      </w:r>
      <w:r>
        <w:rPr>
          <w:rFonts w:ascii="Arial" w:hAnsi="Arial" w:cs="Arial"/>
        </w:rPr>
        <w:t xml:space="preserve">rior </w:t>
      </w:r>
      <w:r w:rsidR="00905EBF">
        <w:rPr>
          <w:rFonts w:ascii="Arial" w:hAnsi="Arial" w:cs="Arial"/>
        </w:rPr>
        <w:t>a</w:t>
      </w:r>
      <w:r>
        <w:rPr>
          <w:rFonts w:ascii="Arial" w:hAnsi="Arial" w:cs="Arial"/>
        </w:rPr>
        <w:t>ttainment thresholds and counts were a DfE or LA decision.</w:t>
      </w:r>
      <w:r w:rsidR="003E4FAE">
        <w:rPr>
          <w:rFonts w:ascii="Arial" w:hAnsi="Arial" w:cs="Arial"/>
        </w:rPr>
        <w:t xml:space="preserve"> Mary Murkin replied that for </w:t>
      </w:r>
      <w:r w:rsidR="00192824">
        <w:rPr>
          <w:rFonts w:ascii="Arial" w:hAnsi="Arial" w:cs="Arial"/>
        </w:rPr>
        <w:t xml:space="preserve">primary </w:t>
      </w:r>
      <w:r w:rsidR="003E4FAE">
        <w:rPr>
          <w:rFonts w:ascii="Arial" w:hAnsi="Arial" w:cs="Arial"/>
        </w:rPr>
        <w:t xml:space="preserve">schools the DfE (NFF) and LA (historic) were using quite different measurements of threshold levels, however for </w:t>
      </w:r>
      <w:r w:rsidR="00192824">
        <w:rPr>
          <w:rFonts w:ascii="Arial" w:hAnsi="Arial" w:cs="Arial"/>
        </w:rPr>
        <w:t xml:space="preserve">secondary </w:t>
      </w:r>
      <w:r w:rsidR="003E4FAE">
        <w:rPr>
          <w:rFonts w:ascii="Arial" w:hAnsi="Arial" w:cs="Arial"/>
        </w:rPr>
        <w:t>schools the two thresholds used were similar.</w:t>
      </w:r>
    </w:p>
    <w:p w:rsidR="002010DC" w:rsidP="004E0181" w:rsidRDefault="002010DC">
      <w:pPr>
        <w:rPr>
          <w:rFonts w:ascii="Arial" w:hAnsi="Arial" w:cs="Arial"/>
        </w:rPr>
      </w:pPr>
    </w:p>
    <w:p w:rsidR="00CE182B" w:rsidP="004E0181" w:rsidRDefault="00072938">
      <w:pPr>
        <w:rPr>
          <w:rFonts w:ascii="Arial" w:hAnsi="Arial" w:cs="Arial"/>
        </w:rPr>
      </w:pPr>
      <w:r>
        <w:rPr>
          <w:rFonts w:ascii="Arial" w:hAnsi="Arial" w:cs="Arial"/>
        </w:rPr>
        <w:t xml:space="preserve">Tracey Burnside added that the methods for assessing pupils at the end of Key Stage 2 had recently changed and how would this be taken into account in measuring the levels of </w:t>
      </w:r>
      <w:r w:rsidR="00905EBF">
        <w:rPr>
          <w:rFonts w:ascii="Arial" w:hAnsi="Arial" w:cs="Arial"/>
        </w:rPr>
        <w:t>p</w:t>
      </w:r>
      <w:r>
        <w:rPr>
          <w:rFonts w:ascii="Arial" w:hAnsi="Arial" w:cs="Arial"/>
        </w:rPr>
        <w:t xml:space="preserve">rior </w:t>
      </w:r>
      <w:r w:rsidR="00905EBF">
        <w:rPr>
          <w:rFonts w:ascii="Arial" w:hAnsi="Arial" w:cs="Arial"/>
        </w:rPr>
        <w:t>a</w:t>
      </w:r>
      <w:r>
        <w:rPr>
          <w:rFonts w:ascii="Arial" w:hAnsi="Arial" w:cs="Arial"/>
        </w:rPr>
        <w:t xml:space="preserve">ttainment. Mary Murkin replied that the LA had not had time yet to verify the NFF </w:t>
      </w:r>
      <w:r>
        <w:rPr>
          <w:rFonts w:ascii="Arial" w:hAnsi="Arial" w:cs="Arial"/>
        </w:rPr>
        <w:lastRenderedPageBreak/>
        <w:t xml:space="preserve">calculations for secondary schools </w:t>
      </w:r>
      <w:r w:rsidR="00905EBF">
        <w:rPr>
          <w:rFonts w:ascii="Arial" w:hAnsi="Arial" w:cs="Arial"/>
        </w:rPr>
        <w:t xml:space="preserve">so </w:t>
      </w:r>
      <w:r w:rsidR="002653CB">
        <w:rPr>
          <w:rFonts w:ascii="Arial" w:hAnsi="Arial" w:cs="Arial"/>
        </w:rPr>
        <w:t>couldn’t</w:t>
      </w:r>
      <w:r w:rsidR="00905EBF">
        <w:rPr>
          <w:rFonts w:ascii="Arial" w:hAnsi="Arial" w:cs="Arial"/>
        </w:rPr>
        <w:t xml:space="preserve"> </w:t>
      </w:r>
      <w:r w:rsidR="002653CB">
        <w:rPr>
          <w:rFonts w:ascii="Arial" w:hAnsi="Arial" w:cs="Arial"/>
        </w:rPr>
        <w:t xml:space="preserve">yet </w:t>
      </w:r>
      <w:r w:rsidR="00905EBF">
        <w:rPr>
          <w:rFonts w:ascii="Arial" w:hAnsi="Arial" w:cs="Arial"/>
        </w:rPr>
        <w:t>answer this question</w:t>
      </w:r>
      <w:r>
        <w:rPr>
          <w:rFonts w:ascii="Arial" w:hAnsi="Arial" w:cs="Arial"/>
        </w:rPr>
        <w:t>.</w:t>
      </w:r>
      <w:r w:rsidR="00192824">
        <w:rPr>
          <w:rFonts w:ascii="Arial" w:hAnsi="Arial" w:cs="Arial"/>
        </w:rPr>
        <w:t xml:space="preserve">  </w:t>
      </w:r>
      <w:r w:rsidR="00CE182B">
        <w:rPr>
          <w:rFonts w:ascii="Arial" w:hAnsi="Arial" w:cs="Arial"/>
        </w:rPr>
        <w:t xml:space="preserve">Chris Allcock added that when </w:t>
      </w:r>
      <w:r w:rsidR="00905EBF">
        <w:rPr>
          <w:rFonts w:ascii="Arial" w:hAnsi="Arial" w:cs="Arial"/>
        </w:rPr>
        <w:t>p</w:t>
      </w:r>
      <w:r w:rsidR="00CE182B">
        <w:rPr>
          <w:rFonts w:ascii="Arial" w:hAnsi="Arial" w:cs="Arial"/>
        </w:rPr>
        <w:t xml:space="preserve">rior </w:t>
      </w:r>
      <w:r w:rsidR="00905EBF">
        <w:rPr>
          <w:rFonts w:ascii="Arial" w:hAnsi="Arial" w:cs="Arial"/>
        </w:rPr>
        <w:t>a</w:t>
      </w:r>
      <w:r w:rsidR="00CE182B">
        <w:rPr>
          <w:rFonts w:ascii="Arial" w:hAnsi="Arial" w:cs="Arial"/>
        </w:rPr>
        <w:t>ttainment was introduced as a formula factor, Derbyshire didn’t feel th</w:t>
      </w:r>
      <w:r w:rsidR="002653CB">
        <w:rPr>
          <w:rFonts w:ascii="Arial" w:hAnsi="Arial" w:cs="Arial"/>
        </w:rPr>
        <w:t xml:space="preserve">at the chosen </w:t>
      </w:r>
      <w:r w:rsidR="00CE182B">
        <w:rPr>
          <w:rFonts w:ascii="Arial" w:hAnsi="Arial" w:cs="Arial"/>
        </w:rPr>
        <w:t xml:space="preserve">indicator </w:t>
      </w:r>
      <w:r w:rsidR="002653CB">
        <w:rPr>
          <w:rFonts w:ascii="Arial" w:hAnsi="Arial" w:cs="Arial"/>
        </w:rPr>
        <w:t xml:space="preserve">was a good measure of need </w:t>
      </w:r>
      <w:r w:rsidR="00192824">
        <w:rPr>
          <w:rFonts w:ascii="Arial" w:hAnsi="Arial" w:cs="Arial"/>
        </w:rPr>
        <w:t xml:space="preserve">in the primary sector </w:t>
      </w:r>
      <w:r w:rsidR="002653CB">
        <w:rPr>
          <w:rFonts w:ascii="Arial" w:hAnsi="Arial" w:cs="Arial"/>
        </w:rPr>
        <w:t xml:space="preserve">hence the LA chose to put more </w:t>
      </w:r>
      <w:r w:rsidR="0020739B">
        <w:rPr>
          <w:rFonts w:ascii="Arial" w:hAnsi="Arial" w:cs="Arial"/>
        </w:rPr>
        <w:t xml:space="preserve">funding </w:t>
      </w:r>
      <w:r w:rsidR="002653CB">
        <w:rPr>
          <w:rFonts w:ascii="Arial" w:hAnsi="Arial" w:cs="Arial"/>
        </w:rPr>
        <w:t xml:space="preserve">through other indicators. </w:t>
      </w:r>
    </w:p>
    <w:p w:rsidR="00905EBF" w:rsidP="004E0181" w:rsidRDefault="00905EBF">
      <w:pPr>
        <w:rPr>
          <w:rFonts w:ascii="Arial" w:hAnsi="Arial" w:cs="Arial"/>
        </w:rPr>
      </w:pPr>
    </w:p>
    <w:p w:rsidR="00905EBF" w:rsidP="00905EBF" w:rsidRDefault="00905EBF">
      <w:pPr>
        <w:rPr>
          <w:rFonts w:ascii="Arial" w:hAnsi="Arial" w:cs="Arial"/>
        </w:rPr>
      </w:pPr>
      <w:r>
        <w:rPr>
          <w:rFonts w:ascii="Arial" w:hAnsi="Arial" w:cs="Arial"/>
        </w:rPr>
        <w:t>Kam Grewal-Joy asked if it was possible to look at the performance of the qualifying children for prior attainment funding in order to specifically target the funding to which Chris Allcock said it wasn’t really possible within a funding formula.</w:t>
      </w:r>
      <w:r w:rsidR="00D651DE">
        <w:rPr>
          <w:rFonts w:ascii="Arial" w:hAnsi="Arial" w:cs="Arial"/>
        </w:rPr>
        <w:t xml:space="preserve"> The data is set by the DfE all we can do is determine how much funding </w:t>
      </w:r>
      <w:r w:rsidR="002010DC">
        <w:rPr>
          <w:rFonts w:ascii="Arial" w:hAnsi="Arial" w:cs="Arial"/>
        </w:rPr>
        <w:t xml:space="preserve">to </w:t>
      </w:r>
      <w:r w:rsidR="00D651DE">
        <w:rPr>
          <w:rFonts w:ascii="Arial" w:hAnsi="Arial" w:cs="Arial"/>
        </w:rPr>
        <w:t xml:space="preserve">allocate </w:t>
      </w:r>
      <w:r w:rsidR="002010DC">
        <w:rPr>
          <w:rFonts w:ascii="Arial" w:hAnsi="Arial" w:cs="Arial"/>
        </w:rPr>
        <w:t xml:space="preserve">through </w:t>
      </w:r>
      <w:r w:rsidR="00D651DE">
        <w:rPr>
          <w:rFonts w:ascii="Arial" w:hAnsi="Arial" w:cs="Arial"/>
        </w:rPr>
        <w:t>the multiplier.</w:t>
      </w:r>
    </w:p>
    <w:p w:rsidR="00CE182B" w:rsidP="004E0181" w:rsidRDefault="00CE182B">
      <w:pPr>
        <w:rPr>
          <w:rFonts w:ascii="Arial" w:hAnsi="Arial" w:cs="Arial"/>
        </w:rPr>
      </w:pPr>
    </w:p>
    <w:p w:rsidR="00CE182B" w:rsidP="004E0181" w:rsidRDefault="00051D11">
      <w:pPr>
        <w:rPr>
          <w:rFonts w:ascii="Arial" w:hAnsi="Arial" w:cs="Arial"/>
        </w:rPr>
      </w:pPr>
      <w:r>
        <w:rPr>
          <w:rFonts w:ascii="Arial" w:hAnsi="Arial" w:cs="Arial"/>
        </w:rPr>
        <w:t xml:space="preserve">David Beaumont said that schools would welcome more money to support </w:t>
      </w:r>
      <w:r w:rsidR="00D651DE">
        <w:rPr>
          <w:rFonts w:ascii="Arial" w:hAnsi="Arial" w:cs="Arial"/>
        </w:rPr>
        <w:t>s</w:t>
      </w:r>
      <w:r>
        <w:rPr>
          <w:rFonts w:ascii="Arial" w:hAnsi="Arial" w:cs="Arial"/>
        </w:rPr>
        <w:t xml:space="preserve">pecial </w:t>
      </w:r>
      <w:r w:rsidR="00D651DE">
        <w:rPr>
          <w:rFonts w:ascii="Arial" w:hAnsi="Arial" w:cs="Arial"/>
        </w:rPr>
        <w:t>e</w:t>
      </w:r>
      <w:r>
        <w:rPr>
          <w:rFonts w:ascii="Arial" w:hAnsi="Arial" w:cs="Arial"/>
        </w:rPr>
        <w:t xml:space="preserve">ducational </w:t>
      </w:r>
      <w:r w:rsidR="00D651DE">
        <w:rPr>
          <w:rFonts w:ascii="Arial" w:hAnsi="Arial" w:cs="Arial"/>
        </w:rPr>
        <w:t>n</w:t>
      </w:r>
      <w:r>
        <w:rPr>
          <w:rFonts w:ascii="Arial" w:hAnsi="Arial" w:cs="Arial"/>
        </w:rPr>
        <w:t>eeds (SEN)</w:t>
      </w:r>
      <w:r w:rsidR="00905EBF">
        <w:rPr>
          <w:rFonts w:ascii="Arial" w:hAnsi="Arial" w:cs="Arial"/>
        </w:rPr>
        <w:t>.</w:t>
      </w:r>
      <w:r>
        <w:rPr>
          <w:rFonts w:ascii="Arial" w:hAnsi="Arial" w:cs="Arial"/>
        </w:rPr>
        <w:t xml:space="preserve"> It is hard to raise the first £6,000 of support per pupil when there are so many to support. Could some work be completed on clarifying how much of the budget is for SEN. Schools are having to reduce the number of Teaching Assistant hours employed to balance the budget, however, more support for SEN pupils was required from this source. </w:t>
      </w:r>
      <w:r w:rsidR="00D651DE">
        <w:rPr>
          <w:rFonts w:ascii="Arial" w:hAnsi="Arial" w:cs="Arial"/>
        </w:rPr>
        <w:t xml:space="preserve">The Chair </w:t>
      </w:r>
      <w:r w:rsidR="00CE182B">
        <w:rPr>
          <w:rFonts w:ascii="Arial" w:hAnsi="Arial" w:cs="Arial"/>
        </w:rPr>
        <w:t xml:space="preserve">said decisions on the funding formula would be taken away from </w:t>
      </w:r>
      <w:r w:rsidR="00D651DE">
        <w:rPr>
          <w:rFonts w:ascii="Arial" w:hAnsi="Arial" w:cs="Arial"/>
        </w:rPr>
        <w:t xml:space="preserve">the LA and Forum </w:t>
      </w:r>
      <w:r w:rsidR="00CE182B">
        <w:rPr>
          <w:rFonts w:ascii="Arial" w:hAnsi="Arial" w:cs="Arial"/>
        </w:rPr>
        <w:t xml:space="preserve">in </w:t>
      </w:r>
      <w:r w:rsidR="00D651DE">
        <w:rPr>
          <w:rFonts w:ascii="Arial" w:hAnsi="Arial" w:cs="Arial"/>
        </w:rPr>
        <w:t xml:space="preserve">two </w:t>
      </w:r>
      <w:r w:rsidR="00CE182B">
        <w:rPr>
          <w:rFonts w:ascii="Arial" w:hAnsi="Arial" w:cs="Arial"/>
        </w:rPr>
        <w:t>years anyway</w:t>
      </w:r>
      <w:r w:rsidR="00905EBF">
        <w:rPr>
          <w:rFonts w:ascii="Arial" w:hAnsi="Arial" w:cs="Arial"/>
        </w:rPr>
        <w:t>,</w:t>
      </w:r>
      <w:r w:rsidR="00CE182B">
        <w:rPr>
          <w:rFonts w:ascii="Arial" w:hAnsi="Arial" w:cs="Arial"/>
        </w:rPr>
        <w:t xml:space="preserve"> </w:t>
      </w:r>
      <w:r w:rsidR="00905EBF">
        <w:rPr>
          <w:rFonts w:ascii="Arial" w:hAnsi="Arial" w:cs="Arial"/>
        </w:rPr>
        <w:t xml:space="preserve">so </w:t>
      </w:r>
      <w:r w:rsidR="00CE182B">
        <w:rPr>
          <w:rFonts w:ascii="Arial" w:hAnsi="Arial" w:cs="Arial"/>
        </w:rPr>
        <w:t>the School Forum</w:t>
      </w:r>
      <w:r w:rsidR="00D651DE">
        <w:rPr>
          <w:rFonts w:ascii="Arial" w:hAnsi="Arial" w:cs="Arial"/>
        </w:rPr>
        <w:t xml:space="preserve">’s role is to determine how we </w:t>
      </w:r>
      <w:r w:rsidR="00CE182B">
        <w:rPr>
          <w:rFonts w:ascii="Arial" w:hAnsi="Arial" w:cs="Arial"/>
        </w:rPr>
        <w:t>move towards the NFF.</w:t>
      </w:r>
    </w:p>
    <w:p w:rsidR="00CE182B" w:rsidP="004E0181" w:rsidRDefault="00CE182B">
      <w:pPr>
        <w:rPr>
          <w:rFonts w:ascii="Arial" w:hAnsi="Arial" w:cs="Arial"/>
        </w:rPr>
      </w:pPr>
    </w:p>
    <w:p w:rsidR="00CE182B" w:rsidP="004E0181" w:rsidRDefault="00CE182B">
      <w:pPr>
        <w:rPr>
          <w:rFonts w:ascii="Arial" w:hAnsi="Arial" w:cs="Arial"/>
        </w:rPr>
      </w:pPr>
      <w:r>
        <w:rPr>
          <w:rFonts w:ascii="Arial" w:hAnsi="Arial" w:cs="Arial"/>
        </w:rPr>
        <w:t xml:space="preserve">Joy Williams added that the reduction in lump sum would be very important for smaller schools. </w:t>
      </w:r>
      <w:r w:rsidR="00051D11">
        <w:rPr>
          <w:rFonts w:ascii="Arial" w:hAnsi="Arial" w:cs="Arial"/>
        </w:rPr>
        <w:t xml:space="preserve">David Beaumont supported this comment saying that modelling would be very important. Chris Allcock said that the decision on the Minimum Funding Guarantee (MFG) level would be a big part of the decision making process. If the LA decided to </w:t>
      </w:r>
      <w:r w:rsidR="00D651DE">
        <w:rPr>
          <w:rFonts w:ascii="Arial" w:hAnsi="Arial" w:cs="Arial"/>
        </w:rPr>
        <w:t xml:space="preserve">set an MFG of </w:t>
      </w:r>
      <w:r w:rsidR="00051D11">
        <w:rPr>
          <w:rFonts w:ascii="Arial" w:hAnsi="Arial" w:cs="Arial"/>
        </w:rPr>
        <w:t xml:space="preserve">0%, </w:t>
      </w:r>
      <w:r w:rsidR="00D651DE">
        <w:rPr>
          <w:rFonts w:ascii="Arial" w:hAnsi="Arial" w:cs="Arial"/>
        </w:rPr>
        <w:t xml:space="preserve">the </w:t>
      </w:r>
      <w:r w:rsidR="00051D11">
        <w:rPr>
          <w:rFonts w:ascii="Arial" w:hAnsi="Arial" w:cs="Arial"/>
        </w:rPr>
        <w:t>los</w:t>
      </w:r>
      <w:r w:rsidR="00D651DE">
        <w:rPr>
          <w:rFonts w:ascii="Arial" w:hAnsi="Arial" w:cs="Arial"/>
        </w:rPr>
        <w:t>s</w:t>
      </w:r>
      <w:r w:rsidR="00051D11">
        <w:rPr>
          <w:rFonts w:ascii="Arial" w:hAnsi="Arial" w:cs="Arial"/>
        </w:rPr>
        <w:t>es due to a reduction in the lump sum</w:t>
      </w:r>
      <w:r>
        <w:rPr>
          <w:rFonts w:ascii="Arial" w:hAnsi="Arial" w:cs="Arial"/>
        </w:rPr>
        <w:t xml:space="preserve"> </w:t>
      </w:r>
      <w:r w:rsidR="00051D11">
        <w:rPr>
          <w:rFonts w:ascii="Arial" w:hAnsi="Arial" w:cs="Arial"/>
        </w:rPr>
        <w:t xml:space="preserve">would be </w:t>
      </w:r>
      <w:r w:rsidR="00D651DE">
        <w:rPr>
          <w:rFonts w:ascii="Arial" w:hAnsi="Arial" w:cs="Arial"/>
        </w:rPr>
        <w:t xml:space="preserve">largely offset </w:t>
      </w:r>
      <w:r w:rsidR="00051D11">
        <w:rPr>
          <w:rFonts w:ascii="Arial" w:hAnsi="Arial" w:cs="Arial"/>
        </w:rPr>
        <w:t xml:space="preserve">by </w:t>
      </w:r>
      <w:r w:rsidR="00D651DE">
        <w:rPr>
          <w:rFonts w:ascii="Arial" w:hAnsi="Arial" w:cs="Arial"/>
        </w:rPr>
        <w:t>increased MFG protection.</w:t>
      </w:r>
      <w:r w:rsidR="00051D11">
        <w:rPr>
          <w:rFonts w:ascii="Arial" w:hAnsi="Arial" w:cs="Arial"/>
        </w:rPr>
        <w:t xml:space="preserve"> </w:t>
      </w:r>
      <w:r w:rsidR="00D651DE">
        <w:rPr>
          <w:rFonts w:ascii="Arial" w:hAnsi="Arial" w:cs="Arial"/>
        </w:rPr>
        <w:t>H</w:t>
      </w:r>
      <w:r w:rsidR="00051D11">
        <w:rPr>
          <w:rFonts w:ascii="Arial" w:hAnsi="Arial" w:cs="Arial"/>
        </w:rPr>
        <w:t xml:space="preserve">owever, if the </w:t>
      </w:r>
      <w:r w:rsidR="00D651DE">
        <w:rPr>
          <w:rFonts w:ascii="Arial" w:hAnsi="Arial" w:cs="Arial"/>
        </w:rPr>
        <w:t xml:space="preserve">MFG was set at minus </w:t>
      </w:r>
      <w:r w:rsidR="00051D11">
        <w:rPr>
          <w:rFonts w:ascii="Arial" w:hAnsi="Arial" w:cs="Arial"/>
        </w:rPr>
        <w:t xml:space="preserve">1.5% level, schools would feel </w:t>
      </w:r>
      <w:r w:rsidR="00F96C38">
        <w:rPr>
          <w:rFonts w:ascii="Arial" w:hAnsi="Arial" w:cs="Arial"/>
        </w:rPr>
        <w:t xml:space="preserve">more of an </w:t>
      </w:r>
      <w:r w:rsidR="00051D11">
        <w:rPr>
          <w:rFonts w:ascii="Arial" w:hAnsi="Arial" w:cs="Arial"/>
        </w:rPr>
        <w:t>impact.</w:t>
      </w:r>
    </w:p>
    <w:p w:rsidR="00051D11" w:rsidP="004E0181" w:rsidRDefault="00051D11">
      <w:pPr>
        <w:rPr>
          <w:rFonts w:ascii="Arial" w:hAnsi="Arial" w:cs="Arial"/>
        </w:rPr>
      </w:pPr>
    </w:p>
    <w:p w:rsidR="00051D11" w:rsidP="004E0181" w:rsidRDefault="005B22D4">
      <w:pPr>
        <w:rPr>
          <w:rFonts w:ascii="Arial" w:hAnsi="Arial" w:cs="Arial"/>
        </w:rPr>
      </w:pPr>
      <w:r>
        <w:rPr>
          <w:rFonts w:ascii="Arial" w:hAnsi="Arial" w:cs="Arial"/>
        </w:rPr>
        <w:t xml:space="preserve">The Chair </w:t>
      </w:r>
      <w:r w:rsidR="00051D11">
        <w:rPr>
          <w:rFonts w:ascii="Arial" w:hAnsi="Arial" w:cs="Arial"/>
        </w:rPr>
        <w:t>asked</w:t>
      </w:r>
      <w:r w:rsidR="00F96C38">
        <w:rPr>
          <w:rFonts w:ascii="Arial" w:hAnsi="Arial" w:cs="Arial"/>
        </w:rPr>
        <w:t xml:space="preserve"> that</w:t>
      </w:r>
      <w:r>
        <w:rPr>
          <w:rFonts w:ascii="Arial" w:hAnsi="Arial" w:cs="Arial"/>
        </w:rPr>
        <w:t xml:space="preserve">, </w:t>
      </w:r>
      <w:r w:rsidR="00051D11">
        <w:rPr>
          <w:rFonts w:ascii="Arial" w:hAnsi="Arial" w:cs="Arial"/>
        </w:rPr>
        <w:t xml:space="preserve">given the details of the NFF had changed since the consultation, how are the multipliers set. Chris replied that </w:t>
      </w:r>
      <w:r>
        <w:rPr>
          <w:rFonts w:ascii="Arial" w:hAnsi="Arial" w:cs="Arial"/>
        </w:rPr>
        <w:t xml:space="preserve">the NFF multipliers have been published. However, </w:t>
      </w:r>
      <w:r w:rsidR="00051D11">
        <w:rPr>
          <w:rFonts w:ascii="Arial" w:hAnsi="Arial" w:cs="Arial"/>
        </w:rPr>
        <w:t>once LAs have set their own funding formulas for 2018</w:t>
      </w:r>
      <w:r>
        <w:rPr>
          <w:rFonts w:ascii="Arial" w:hAnsi="Arial" w:cs="Arial"/>
        </w:rPr>
        <w:t>-</w:t>
      </w:r>
      <w:r w:rsidR="00051D11">
        <w:rPr>
          <w:rFonts w:ascii="Arial" w:hAnsi="Arial" w:cs="Arial"/>
        </w:rPr>
        <w:t>19</w:t>
      </w:r>
      <w:r>
        <w:rPr>
          <w:rFonts w:ascii="Arial" w:hAnsi="Arial" w:cs="Arial"/>
        </w:rPr>
        <w:t xml:space="preserve">, </w:t>
      </w:r>
      <w:r w:rsidR="00051D11">
        <w:rPr>
          <w:rFonts w:ascii="Arial" w:hAnsi="Arial" w:cs="Arial"/>
        </w:rPr>
        <w:t xml:space="preserve">and the effects </w:t>
      </w:r>
      <w:r>
        <w:rPr>
          <w:rFonts w:ascii="Arial" w:hAnsi="Arial" w:cs="Arial"/>
        </w:rPr>
        <w:t xml:space="preserve">of any changes begin to be felt by </w:t>
      </w:r>
      <w:r w:rsidR="00051D11">
        <w:rPr>
          <w:rFonts w:ascii="Arial" w:hAnsi="Arial" w:cs="Arial"/>
        </w:rPr>
        <w:t xml:space="preserve">individual schools, </w:t>
      </w:r>
      <w:r>
        <w:rPr>
          <w:rFonts w:ascii="Arial" w:hAnsi="Arial" w:cs="Arial"/>
        </w:rPr>
        <w:t xml:space="preserve">schools may put </w:t>
      </w:r>
      <w:r w:rsidR="00051D11">
        <w:rPr>
          <w:rFonts w:ascii="Arial" w:hAnsi="Arial" w:cs="Arial"/>
        </w:rPr>
        <w:t xml:space="preserve">local MPs </w:t>
      </w:r>
      <w:r>
        <w:rPr>
          <w:rFonts w:ascii="Arial" w:hAnsi="Arial" w:cs="Arial"/>
        </w:rPr>
        <w:t>under pressure for more financial support.</w:t>
      </w:r>
      <w:r w:rsidR="00051D11">
        <w:rPr>
          <w:rFonts w:ascii="Arial" w:hAnsi="Arial" w:cs="Arial"/>
        </w:rPr>
        <w:t xml:space="preserve"> Only time would tell</w:t>
      </w:r>
      <w:r w:rsidR="00F96C38">
        <w:rPr>
          <w:rFonts w:ascii="Arial" w:hAnsi="Arial" w:cs="Arial"/>
        </w:rPr>
        <w:t xml:space="preserve"> if this would be successful and, </w:t>
      </w:r>
      <w:r w:rsidR="00051D11">
        <w:rPr>
          <w:rFonts w:ascii="Arial" w:hAnsi="Arial" w:cs="Arial"/>
        </w:rPr>
        <w:t xml:space="preserve">until we know </w:t>
      </w:r>
      <w:r w:rsidR="00905EBF">
        <w:rPr>
          <w:rFonts w:ascii="Arial" w:hAnsi="Arial" w:cs="Arial"/>
        </w:rPr>
        <w:t>different</w:t>
      </w:r>
      <w:r>
        <w:rPr>
          <w:rFonts w:ascii="Arial" w:hAnsi="Arial" w:cs="Arial"/>
        </w:rPr>
        <w:t>ly</w:t>
      </w:r>
      <w:r w:rsidR="00F96C38">
        <w:rPr>
          <w:rFonts w:ascii="Arial" w:hAnsi="Arial" w:cs="Arial"/>
        </w:rPr>
        <w:t xml:space="preserve">, </w:t>
      </w:r>
      <w:r w:rsidR="00051D11">
        <w:rPr>
          <w:rFonts w:ascii="Arial" w:hAnsi="Arial" w:cs="Arial"/>
        </w:rPr>
        <w:t xml:space="preserve">we </w:t>
      </w:r>
      <w:r w:rsidR="00F96C38">
        <w:rPr>
          <w:rFonts w:ascii="Arial" w:hAnsi="Arial" w:cs="Arial"/>
        </w:rPr>
        <w:t xml:space="preserve">ought </w:t>
      </w:r>
      <w:r w:rsidR="00051D11">
        <w:rPr>
          <w:rFonts w:ascii="Arial" w:hAnsi="Arial" w:cs="Arial"/>
        </w:rPr>
        <w:t>to assume that the multipliers are set at the levels published.</w:t>
      </w:r>
    </w:p>
    <w:p w:rsidR="00DE30B0" w:rsidP="004E0181" w:rsidRDefault="00DE30B0">
      <w:pPr>
        <w:rPr>
          <w:rFonts w:ascii="Arial" w:hAnsi="Arial" w:cs="Arial"/>
        </w:rPr>
      </w:pPr>
    </w:p>
    <w:p w:rsidR="00DE30B0" w:rsidP="004E0181" w:rsidRDefault="00DE30B0">
      <w:pPr>
        <w:rPr>
          <w:rFonts w:ascii="Arial" w:hAnsi="Arial" w:cs="Arial"/>
        </w:rPr>
      </w:pPr>
      <w:r>
        <w:rPr>
          <w:rFonts w:ascii="Arial" w:hAnsi="Arial" w:cs="Arial"/>
        </w:rPr>
        <w:t>Chris Allcock then asked the Forum for a</w:t>
      </w:r>
      <w:r w:rsidR="00F96C38">
        <w:rPr>
          <w:rFonts w:ascii="Arial" w:hAnsi="Arial" w:cs="Arial"/>
        </w:rPr>
        <w:t xml:space="preserve">ny </w:t>
      </w:r>
      <w:r>
        <w:rPr>
          <w:rFonts w:ascii="Arial" w:hAnsi="Arial" w:cs="Arial"/>
        </w:rPr>
        <w:t>view</w:t>
      </w:r>
      <w:r w:rsidR="00F96C38">
        <w:rPr>
          <w:rFonts w:ascii="Arial" w:hAnsi="Arial" w:cs="Arial"/>
        </w:rPr>
        <w:t>s</w:t>
      </w:r>
      <w:r>
        <w:rPr>
          <w:rFonts w:ascii="Arial" w:hAnsi="Arial" w:cs="Arial"/>
        </w:rPr>
        <w:t xml:space="preserve"> on the direction of travel they wished to see in moving towards the NFF. </w:t>
      </w:r>
      <w:r w:rsidR="005B22D4">
        <w:rPr>
          <w:rFonts w:ascii="Arial" w:hAnsi="Arial" w:cs="Arial"/>
        </w:rPr>
        <w:t>The options were either to continue to use our own formula, adopt the NFF in full but then scale back the allocations as the cost of the NFF would exceed the available resources, or make some selected targeted changes to our own formula.</w:t>
      </w:r>
    </w:p>
    <w:p w:rsidR="00DE30B0" w:rsidP="004E0181" w:rsidRDefault="00DE30B0">
      <w:pPr>
        <w:rPr>
          <w:rFonts w:ascii="Arial" w:hAnsi="Arial" w:cs="Arial"/>
        </w:rPr>
      </w:pPr>
    </w:p>
    <w:p w:rsidR="00DE30B0" w:rsidP="004E0181" w:rsidRDefault="00DE30B0">
      <w:pPr>
        <w:rPr>
          <w:rFonts w:ascii="Arial" w:hAnsi="Arial" w:cs="Arial"/>
        </w:rPr>
      </w:pPr>
      <w:r>
        <w:rPr>
          <w:rFonts w:ascii="Arial" w:hAnsi="Arial" w:cs="Arial"/>
        </w:rPr>
        <w:t>Liz Moorsom felt that the NFF will lead to some small schools in Derbyshire closing as they would not be financially viable and asked if that would lead to a reduction in overall funding for Derbyshire schools.</w:t>
      </w:r>
      <w:r w:rsidR="005B22D4">
        <w:rPr>
          <w:rFonts w:ascii="Arial" w:hAnsi="Arial" w:cs="Arial"/>
        </w:rPr>
        <w:t xml:space="preserve"> Chris confirmed that if a school closes the overall level of funding would reduce as one less lump sum allocation would be received.</w:t>
      </w:r>
    </w:p>
    <w:p w:rsidR="004D3A1C" w:rsidP="004E0181" w:rsidRDefault="004D3A1C">
      <w:pPr>
        <w:rPr>
          <w:rFonts w:ascii="Arial" w:hAnsi="Arial" w:cs="Arial"/>
        </w:rPr>
      </w:pPr>
    </w:p>
    <w:p w:rsidR="004D3A1C" w:rsidP="004D3A1C" w:rsidRDefault="004D3A1C">
      <w:pPr>
        <w:rPr>
          <w:rFonts w:ascii="Arial" w:hAnsi="Arial" w:cs="Arial"/>
        </w:rPr>
      </w:pPr>
      <w:r>
        <w:rPr>
          <w:rFonts w:ascii="Arial" w:hAnsi="Arial" w:cs="Arial"/>
        </w:rPr>
        <w:t>Shirley Harvey asked about the working body that was set up to look at small schools</w:t>
      </w:r>
      <w:r w:rsidR="005B22D4">
        <w:rPr>
          <w:rFonts w:ascii="Arial" w:hAnsi="Arial" w:cs="Arial"/>
        </w:rPr>
        <w:t xml:space="preserve">. Chris confirmed that a group is looking at the position of small schools </w:t>
      </w:r>
      <w:r w:rsidR="00313453">
        <w:rPr>
          <w:rFonts w:ascii="Arial" w:hAnsi="Arial" w:cs="Arial"/>
        </w:rPr>
        <w:t>with a focus on identifying ways of reducing costs</w:t>
      </w:r>
      <w:r w:rsidR="005B22D4">
        <w:rPr>
          <w:rFonts w:ascii="Arial" w:hAnsi="Arial" w:cs="Arial"/>
        </w:rPr>
        <w:t>.</w:t>
      </w:r>
      <w:r w:rsidR="00313453">
        <w:rPr>
          <w:rFonts w:ascii="Arial" w:hAnsi="Arial" w:cs="Arial"/>
        </w:rPr>
        <w:t xml:space="preserve"> </w:t>
      </w:r>
      <w:r>
        <w:rPr>
          <w:rFonts w:ascii="Arial" w:hAnsi="Arial" w:cs="Arial"/>
        </w:rPr>
        <w:t xml:space="preserve">Chris </w:t>
      </w:r>
      <w:r w:rsidR="005B22D4">
        <w:rPr>
          <w:rFonts w:ascii="Arial" w:hAnsi="Arial" w:cs="Arial"/>
        </w:rPr>
        <w:t xml:space="preserve">added that </w:t>
      </w:r>
      <w:r w:rsidR="00E074E0">
        <w:rPr>
          <w:rFonts w:ascii="Arial" w:hAnsi="Arial" w:cs="Arial"/>
        </w:rPr>
        <w:t xml:space="preserve">when the lump sum </w:t>
      </w:r>
      <w:r w:rsidR="005B22D4">
        <w:rPr>
          <w:rFonts w:ascii="Arial" w:hAnsi="Arial" w:cs="Arial"/>
        </w:rPr>
        <w:t xml:space="preserve">ultimately </w:t>
      </w:r>
      <w:r w:rsidR="00E074E0">
        <w:rPr>
          <w:rFonts w:ascii="Arial" w:hAnsi="Arial" w:cs="Arial"/>
        </w:rPr>
        <w:t>reduces for small schools</w:t>
      </w:r>
      <w:r w:rsidR="007468C1">
        <w:rPr>
          <w:rFonts w:ascii="Arial" w:hAnsi="Arial" w:cs="Arial"/>
        </w:rPr>
        <w:t xml:space="preserve">, </w:t>
      </w:r>
      <w:r w:rsidR="00611801">
        <w:rPr>
          <w:rFonts w:ascii="Arial" w:hAnsi="Arial" w:cs="Arial"/>
        </w:rPr>
        <w:t xml:space="preserve">and once any MFG protection has gone, </w:t>
      </w:r>
      <w:r w:rsidR="007468C1">
        <w:rPr>
          <w:rFonts w:ascii="Arial" w:hAnsi="Arial" w:cs="Arial"/>
        </w:rPr>
        <w:t xml:space="preserve">they </w:t>
      </w:r>
      <w:r w:rsidR="00313453">
        <w:rPr>
          <w:rFonts w:ascii="Arial" w:hAnsi="Arial" w:cs="Arial"/>
        </w:rPr>
        <w:t xml:space="preserve">would have no choice but to </w:t>
      </w:r>
      <w:r w:rsidR="00E074E0">
        <w:rPr>
          <w:rFonts w:ascii="Arial" w:hAnsi="Arial" w:cs="Arial"/>
        </w:rPr>
        <w:t>operat</w:t>
      </w:r>
      <w:r w:rsidR="007468C1">
        <w:rPr>
          <w:rFonts w:ascii="Arial" w:hAnsi="Arial" w:cs="Arial"/>
        </w:rPr>
        <w:t xml:space="preserve">e </w:t>
      </w:r>
      <w:r w:rsidR="00E074E0">
        <w:rPr>
          <w:rFonts w:ascii="Arial" w:hAnsi="Arial" w:cs="Arial"/>
        </w:rPr>
        <w:t>more cost efficiently</w:t>
      </w:r>
      <w:r w:rsidR="007468C1">
        <w:rPr>
          <w:rFonts w:ascii="Arial" w:hAnsi="Arial" w:cs="Arial"/>
        </w:rPr>
        <w:t xml:space="preserve"> as </w:t>
      </w:r>
      <w:r w:rsidR="00E074E0">
        <w:rPr>
          <w:rFonts w:ascii="Arial" w:hAnsi="Arial" w:cs="Arial"/>
        </w:rPr>
        <w:t xml:space="preserve">the alternative </w:t>
      </w:r>
      <w:r w:rsidR="007468C1">
        <w:rPr>
          <w:rFonts w:ascii="Arial" w:hAnsi="Arial" w:cs="Arial"/>
        </w:rPr>
        <w:t xml:space="preserve">would be </w:t>
      </w:r>
      <w:r w:rsidR="00E074E0">
        <w:rPr>
          <w:rFonts w:ascii="Arial" w:hAnsi="Arial" w:cs="Arial"/>
        </w:rPr>
        <w:t>closure. Councillor Alex Dale said it was not in the interest of the LA to close schools as more costs would be incurred for school transport and the lump sum element of funding would be lost.</w:t>
      </w:r>
    </w:p>
    <w:p w:rsidR="00905EBF" w:rsidP="004D3A1C" w:rsidRDefault="00905EBF">
      <w:pPr>
        <w:rPr>
          <w:rFonts w:ascii="Arial" w:hAnsi="Arial" w:cs="Arial"/>
        </w:rPr>
      </w:pPr>
    </w:p>
    <w:p w:rsidR="00E074E0" w:rsidP="004D3A1C" w:rsidRDefault="00E074E0">
      <w:pPr>
        <w:rPr>
          <w:rFonts w:ascii="Arial" w:hAnsi="Arial" w:cs="Arial"/>
        </w:rPr>
      </w:pPr>
      <w:r>
        <w:rPr>
          <w:rFonts w:ascii="Arial" w:hAnsi="Arial" w:cs="Arial"/>
        </w:rPr>
        <w:lastRenderedPageBreak/>
        <w:t xml:space="preserve">David Channon asked </w:t>
      </w:r>
      <w:r w:rsidR="007468C1">
        <w:rPr>
          <w:rFonts w:ascii="Arial" w:hAnsi="Arial" w:cs="Arial"/>
        </w:rPr>
        <w:t xml:space="preserve">that </w:t>
      </w:r>
      <w:r>
        <w:rPr>
          <w:rFonts w:ascii="Arial" w:hAnsi="Arial" w:cs="Arial"/>
        </w:rPr>
        <w:t xml:space="preserve">as we move towards the NFF </w:t>
      </w:r>
      <w:r w:rsidR="007468C1">
        <w:rPr>
          <w:rFonts w:ascii="Arial" w:hAnsi="Arial" w:cs="Arial"/>
        </w:rPr>
        <w:t xml:space="preserve">could some transitional funding </w:t>
      </w:r>
      <w:r>
        <w:rPr>
          <w:rFonts w:ascii="Arial" w:hAnsi="Arial" w:cs="Arial"/>
        </w:rPr>
        <w:t>be introd</w:t>
      </w:r>
      <w:r w:rsidR="00905EBF">
        <w:rPr>
          <w:rFonts w:ascii="Arial" w:hAnsi="Arial" w:cs="Arial"/>
        </w:rPr>
        <w:t>u</w:t>
      </w:r>
      <w:r>
        <w:rPr>
          <w:rFonts w:ascii="Arial" w:hAnsi="Arial" w:cs="Arial"/>
        </w:rPr>
        <w:t>c</w:t>
      </w:r>
      <w:r w:rsidR="00905EBF">
        <w:rPr>
          <w:rFonts w:ascii="Arial" w:hAnsi="Arial" w:cs="Arial"/>
        </w:rPr>
        <w:t>ed,</w:t>
      </w:r>
      <w:r>
        <w:rPr>
          <w:rFonts w:ascii="Arial" w:hAnsi="Arial" w:cs="Arial"/>
        </w:rPr>
        <w:t xml:space="preserve"> especially for small </w:t>
      </w:r>
      <w:r w:rsidR="007468C1">
        <w:rPr>
          <w:rFonts w:ascii="Arial" w:hAnsi="Arial" w:cs="Arial"/>
        </w:rPr>
        <w:t xml:space="preserve">schools. </w:t>
      </w:r>
      <w:r>
        <w:rPr>
          <w:rFonts w:ascii="Arial" w:hAnsi="Arial" w:cs="Arial"/>
        </w:rPr>
        <w:t xml:space="preserve">Chris Allcock replied that he </w:t>
      </w:r>
      <w:r w:rsidR="007468C1">
        <w:rPr>
          <w:rFonts w:ascii="Arial" w:hAnsi="Arial" w:cs="Arial"/>
        </w:rPr>
        <w:t>w</w:t>
      </w:r>
      <w:r>
        <w:rPr>
          <w:rFonts w:ascii="Arial" w:hAnsi="Arial" w:cs="Arial"/>
        </w:rPr>
        <w:t xml:space="preserve">ould look at </w:t>
      </w:r>
      <w:r w:rsidR="00905EBF">
        <w:rPr>
          <w:rFonts w:ascii="Arial" w:hAnsi="Arial" w:cs="Arial"/>
        </w:rPr>
        <w:t xml:space="preserve">this </w:t>
      </w:r>
      <w:r>
        <w:rPr>
          <w:rFonts w:ascii="Arial" w:hAnsi="Arial" w:cs="Arial"/>
        </w:rPr>
        <w:t>within the DfE guidelines.</w:t>
      </w:r>
    </w:p>
    <w:p w:rsidR="00E074E0" w:rsidP="004D3A1C" w:rsidRDefault="00E074E0">
      <w:pPr>
        <w:rPr>
          <w:rFonts w:ascii="Arial" w:hAnsi="Arial" w:cs="Arial"/>
        </w:rPr>
      </w:pPr>
    </w:p>
    <w:p w:rsidR="00E074E0" w:rsidP="004D3A1C" w:rsidRDefault="007468C1">
      <w:pPr>
        <w:rPr>
          <w:rFonts w:ascii="Arial" w:hAnsi="Arial" w:cs="Arial"/>
        </w:rPr>
      </w:pPr>
      <w:r>
        <w:rPr>
          <w:rFonts w:ascii="Arial" w:hAnsi="Arial" w:cs="Arial"/>
        </w:rPr>
        <w:t xml:space="preserve">The Chair </w:t>
      </w:r>
      <w:r w:rsidR="00E074E0">
        <w:rPr>
          <w:rFonts w:ascii="Arial" w:hAnsi="Arial" w:cs="Arial"/>
        </w:rPr>
        <w:t xml:space="preserve">reminded members that money was committed </w:t>
      </w:r>
      <w:r w:rsidR="00905EBF">
        <w:rPr>
          <w:rFonts w:ascii="Arial" w:hAnsi="Arial" w:cs="Arial"/>
        </w:rPr>
        <w:t xml:space="preserve">for </w:t>
      </w:r>
      <w:r w:rsidR="00E074E0">
        <w:rPr>
          <w:rFonts w:ascii="Arial" w:hAnsi="Arial" w:cs="Arial"/>
        </w:rPr>
        <w:t xml:space="preserve">the Radical Rethink of the Early Help Offer (REHO) </w:t>
      </w:r>
      <w:r w:rsidR="00905EBF">
        <w:rPr>
          <w:rFonts w:ascii="Arial" w:hAnsi="Arial" w:cs="Arial"/>
        </w:rPr>
        <w:t xml:space="preserve">in the past </w:t>
      </w:r>
      <w:r w:rsidR="00E074E0">
        <w:rPr>
          <w:rFonts w:ascii="Arial" w:hAnsi="Arial" w:cs="Arial"/>
        </w:rPr>
        <w:t>to soften the blow of reductions in funding and not much happened. We neede</w:t>
      </w:r>
      <w:r w:rsidR="00905EBF">
        <w:rPr>
          <w:rFonts w:ascii="Arial" w:hAnsi="Arial" w:cs="Arial"/>
        </w:rPr>
        <w:t>d</w:t>
      </w:r>
      <w:r w:rsidR="00E074E0">
        <w:rPr>
          <w:rFonts w:ascii="Arial" w:hAnsi="Arial" w:cs="Arial"/>
        </w:rPr>
        <w:t xml:space="preserve"> to be convinced of the impact </w:t>
      </w:r>
      <w:r w:rsidR="00905EBF">
        <w:rPr>
          <w:rFonts w:ascii="Arial" w:hAnsi="Arial" w:cs="Arial"/>
        </w:rPr>
        <w:t>any transition</w:t>
      </w:r>
      <w:r w:rsidR="0057778E">
        <w:rPr>
          <w:rFonts w:ascii="Arial" w:hAnsi="Arial" w:cs="Arial"/>
        </w:rPr>
        <w:t>al</w:t>
      </w:r>
      <w:r w:rsidR="00905EBF">
        <w:rPr>
          <w:rFonts w:ascii="Arial" w:hAnsi="Arial" w:cs="Arial"/>
        </w:rPr>
        <w:t xml:space="preserve"> support</w:t>
      </w:r>
      <w:r w:rsidR="00E074E0">
        <w:rPr>
          <w:rFonts w:ascii="Arial" w:hAnsi="Arial" w:cs="Arial"/>
        </w:rPr>
        <w:t xml:space="preserve"> would have.</w:t>
      </w:r>
    </w:p>
    <w:p w:rsidR="00E074E0" w:rsidP="004D3A1C" w:rsidRDefault="00E074E0">
      <w:pPr>
        <w:rPr>
          <w:rFonts w:ascii="Arial" w:hAnsi="Arial" w:cs="Arial"/>
        </w:rPr>
      </w:pPr>
    </w:p>
    <w:p w:rsidR="004D3A1C" w:rsidP="004D3A1C" w:rsidRDefault="004D3A1C">
      <w:pPr>
        <w:rPr>
          <w:rFonts w:ascii="Arial" w:hAnsi="Arial" w:cs="Arial"/>
        </w:rPr>
      </w:pPr>
      <w:r>
        <w:rPr>
          <w:rFonts w:ascii="Arial" w:hAnsi="Arial" w:cs="Arial"/>
        </w:rPr>
        <w:t>Chris Wayment suggested that there should be an uplift of 2.5% for all schools if that was the amount of extra funding in Derbyshire. Chris Allcock replied that a general uplift would move us further away from the NFF</w:t>
      </w:r>
      <w:r w:rsidR="007468C1">
        <w:rPr>
          <w:rFonts w:ascii="Arial" w:hAnsi="Arial" w:cs="Arial"/>
        </w:rPr>
        <w:t xml:space="preserve"> in some areas, for example the lump sum </w:t>
      </w:r>
      <w:r w:rsidR="006341BA">
        <w:rPr>
          <w:rFonts w:ascii="Arial" w:hAnsi="Arial" w:cs="Arial"/>
        </w:rPr>
        <w:t xml:space="preserve">multiplier </w:t>
      </w:r>
      <w:r w:rsidR="007468C1">
        <w:rPr>
          <w:rFonts w:ascii="Arial" w:hAnsi="Arial" w:cs="Arial"/>
        </w:rPr>
        <w:t xml:space="preserve">would increase taking it away from the </w:t>
      </w:r>
      <w:r w:rsidR="006341BA">
        <w:rPr>
          <w:rFonts w:ascii="Arial" w:hAnsi="Arial" w:cs="Arial"/>
        </w:rPr>
        <w:t xml:space="preserve">£110,000 </w:t>
      </w:r>
      <w:r w:rsidR="007468C1">
        <w:rPr>
          <w:rFonts w:ascii="Arial" w:hAnsi="Arial" w:cs="Arial"/>
        </w:rPr>
        <w:t>in the NFF</w:t>
      </w:r>
      <w:r>
        <w:rPr>
          <w:rFonts w:ascii="Arial" w:hAnsi="Arial" w:cs="Arial"/>
        </w:rPr>
        <w:t>.</w:t>
      </w:r>
    </w:p>
    <w:p w:rsidR="00060223" w:rsidP="004E0181" w:rsidRDefault="00060223">
      <w:pPr>
        <w:rPr>
          <w:rFonts w:ascii="Arial" w:hAnsi="Arial" w:cs="Arial"/>
        </w:rPr>
      </w:pPr>
    </w:p>
    <w:p w:rsidR="00060223" w:rsidP="004E0181" w:rsidRDefault="00126911">
      <w:pPr>
        <w:rPr>
          <w:rFonts w:ascii="Arial" w:hAnsi="Arial" w:cs="Arial"/>
        </w:rPr>
      </w:pPr>
      <w:r>
        <w:rPr>
          <w:rFonts w:ascii="Arial" w:hAnsi="Arial" w:cs="Arial"/>
        </w:rPr>
        <w:t xml:space="preserve">David Beaumont asked if the LA could feedback to the Government the impact of the NFF based on the new data. Very few schools will </w:t>
      </w:r>
      <w:r w:rsidR="006341BA">
        <w:rPr>
          <w:rFonts w:ascii="Arial" w:hAnsi="Arial" w:cs="Arial"/>
        </w:rPr>
        <w:t>actually</w:t>
      </w:r>
      <w:r>
        <w:rPr>
          <w:rFonts w:ascii="Arial" w:hAnsi="Arial" w:cs="Arial"/>
        </w:rPr>
        <w:t xml:space="preserve"> have more money as inflation is not being funded. Is there a plan to feedback our concerns about </w:t>
      </w:r>
      <w:r w:rsidR="006341BA">
        <w:rPr>
          <w:rFonts w:ascii="Arial" w:hAnsi="Arial" w:cs="Arial"/>
        </w:rPr>
        <w:t>funding?</w:t>
      </w:r>
      <w:r>
        <w:rPr>
          <w:rFonts w:ascii="Arial" w:hAnsi="Arial" w:cs="Arial"/>
        </w:rPr>
        <w:t xml:space="preserve"> Schools have incurred big increases in costs for things like NI and pension costs and there is no real growth. Schools are delivering fewer services and there is a strong case to say the DfE are not supporting schools.</w:t>
      </w:r>
    </w:p>
    <w:p w:rsidR="00126911" w:rsidP="004E0181" w:rsidRDefault="00126911">
      <w:pPr>
        <w:rPr>
          <w:rFonts w:ascii="Arial" w:hAnsi="Arial" w:cs="Arial"/>
        </w:rPr>
      </w:pPr>
    </w:p>
    <w:p w:rsidR="00126911" w:rsidP="004E0181" w:rsidRDefault="00126911">
      <w:pPr>
        <w:rPr>
          <w:rFonts w:ascii="Arial" w:hAnsi="Arial" w:cs="Arial"/>
        </w:rPr>
      </w:pPr>
      <w:r>
        <w:rPr>
          <w:rFonts w:ascii="Arial" w:hAnsi="Arial" w:cs="Arial"/>
        </w:rPr>
        <w:t xml:space="preserve">Chris Allcock replied that there are no plans for feedback and maybe it is a question of timing. </w:t>
      </w:r>
      <w:r w:rsidR="006341BA">
        <w:rPr>
          <w:rFonts w:ascii="Arial" w:hAnsi="Arial" w:cs="Arial"/>
        </w:rPr>
        <w:t>If we were to try now t</w:t>
      </w:r>
      <w:r>
        <w:rPr>
          <w:rFonts w:ascii="Arial" w:hAnsi="Arial" w:cs="Arial"/>
        </w:rPr>
        <w:t xml:space="preserve">he DfE </w:t>
      </w:r>
      <w:r w:rsidR="006341BA">
        <w:rPr>
          <w:rFonts w:ascii="Arial" w:hAnsi="Arial" w:cs="Arial"/>
        </w:rPr>
        <w:t xml:space="preserve">would undoubtedly </w:t>
      </w:r>
      <w:r>
        <w:rPr>
          <w:rFonts w:ascii="Arial" w:hAnsi="Arial" w:cs="Arial"/>
        </w:rPr>
        <w:t>say th</w:t>
      </w:r>
      <w:r w:rsidR="006341BA">
        <w:rPr>
          <w:rFonts w:ascii="Arial" w:hAnsi="Arial" w:cs="Arial"/>
        </w:rPr>
        <w:t>at Derbyshire is set to receive</w:t>
      </w:r>
      <w:r>
        <w:rPr>
          <w:rFonts w:ascii="Arial" w:hAnsi="Arial" w:cs="Arial"/>
        </w:rPr>
        <w:t xml:space="preserve"> </w:t>
      </w:r>
      <w:r w:rsidR="006341BA">
        <w:rPr>
          <w:rFonts w:ascii="Arial" w:hAnsi="Arial" w:cs="Arial"/>
        </w:rPr>
        <w:t xml:space="preserve">over </w:t>
      </w:r>
      <w:r>
        <w:rPr>
          <w:rFonts w:ascii="Arial" w:hAnsi="Arial" w:cs="Arial"/>
        </w:rPr>
        <w:t xml:space="preserve">2.5% more funding for </w:t>
      </w:r>
      <w:r w:rsidR="006341BA">
        <w:rPr>
          <w:rFonts w:ascii="Arial" w:hAnsi="Arial" w:cs="Arial"/>
        </w:rPr>
        <w:t>its primary schools next year. Also the DfE may be more inclined to listen to the views of individual schools rather than from the</w:t>
      </w:r>
      <w:r w:rsidR="00950A09">
        <w:rPr>
          <w:rFonts w:ascii="Arial" w:hAnsi="Arial" w:cs="Arial"/>
        </w:rPr>
        <w:t xml:space="preserve"> F</w:t>
      </w:r>
      <w:r w:rsidR="006341BA">
        <w:rPr>
          <w:rFonts w:ascii="Arial" w:hAnsi="Arial" w:cs="Arial"/>
        </w:rPr>
        <w:t>orum or County Council.</w:t>
      </w:r>
    </w:p>
    <w:p w:rsidR="00126911" w:rsidP="004E0181" w:rsidRDefault="00126911">
      <w:pPr>
        <w:rPr>
          <w:rFonts w:ascii="Arial" w:hAnsi="Arial" w:cs="Arial"/>
        </w:rPr>
      </w:pPr>
    </w:p>
    <w:p w:rsidR="0006308F" w:rsidP="004E0181" w:rsidRDefault="00126911">
      <w:pPr>
        <w:rPr>
          <w:rFonts w:ascii="Arial" w:hAnsi="Arial" w:cs="Arial"/>
        </w:rPr>
      </w:pPr>
      <w:r>
        <w:rPr>
          <w:rFonts w:ascii="Arial" w:hAnsi="Arial" w:cs="Arial"/>
        </w:rPr>
        <w:t>A Forum member said maybe the only reason that Derbyshire was not closing more schools was that they have used up surplus balances from previous years to absorb the impact of real funding cuts.</w:t>
      </w:r>
    </w:p>
    <w:p w:rsidR="00126911" w:rsidP="004E0181" w:rsidRDefault="00126911">
      <w:pPr>
        <w:rPr>
          <w:rFonts w:ascii="Arial" w:hAnsi="Arial" w:cs="Arial"/>
        </w:rPr>
      </w:pPr>
    </w:p>
    <w:p w:rsidR="00126911" w:rsidP="004E0181" w:rsidRDefault="006341BA">
      <w:pPr>
        <w:rPr>
          <w:rFonts w:ascii="Arial" w:hAnsi="Arial" w:cs="Arial"/>
        </w:rPr>
      </w:pPr>
      <w:r>
        <w:rPr>
          <w:rFonts w:ascii="Arial" w:hAnsi="Arial" w:cs="Arial"/>
        </w:rPr>
        <w:t xml:space="preserve">The Chair </w:t>
      </w:r>
      <w:r w:rsidR="00126911">
        <w:rPr>
          <w:rFonts w:ascii="Arial" w:hAnsi="Arial" w:cs="Arial"/>
        </w:rPr>
        <w:t>said schools really needed to know their budget allocations as soon as possible in order to make financial decisions</w:t>
      </w:r>
      <w:r w:rsidR="00905EBF">
        <w:rPr>
          <w:rFonts w:ascii="Arial" w:hAnsi="Arial" w:cs="Arial"/>
        </w:rPr>
        <w:t xml:space="preserve"> for the future</w:t>
      </w:r>
      <w:r w:rsidR="00126911">
        <w:rPr>
          <w:rFonts w:ascii="Arial" w:hAnsi="Arial" w:cs="Arial"/>
        </w:rPr>
        <w:t>. Chris Wayment disagr</w:t>
      </w:r>
      <w:r w:rsidR="00A86D63">
        <w:rPr>
          <w:rFonts w:ascii="Arial" w:hAnsi="Arial" w:cs="Arial"/>
        </w:rPr>
        <w:t>e</w:t>
      </w:r>
      <w:r w:rsidR="00126911">
        <w:rPr>
          <w:rFonts w:ascii="Arial" w:hAnsi="Arial" w:cs="Arial"/>
        </w:rPr>
        <w:t xml:space="preserve">ed as she said </w:t>
      </w:r>
      <w:r>
        <w:rPr>
          <w:rFonts w:ascii="Arial" w:hAnsi="Arial" w:cs="Arial"/>
        </w:rPr>
        <w:t>s</w:t>
      </w:r>
      <w:r w:rsidR="00126911">
        <w:rPr>
          <w:rFonts w:ascii="Arial" w:hAnsi="Arial" w:cs="Arial"/>
        </w:rPr>
        <w:t xml:space="preserve">econdary </w:t>
      </w:r>
      <w:r>
        <w:rPr>
          <w:rFonts w:ascii="Arial" w:hAnsi="Arial" w:cs="Arial"/>
        </w:rPr>
        <w:t>s</w:t>
      </w:r>
      <w:r w:rsidR="00126911">
        <w:rPr>
          <w:rFonts w:ascii="Arial" w:hAnsi="Arial" w:cs="Arial"/>
        </w:rPr>
        <w:t xml:space="preserve">chools already knew </w:t>
      </w:r>
      <w:r w:rsidR="00A86D63">
        <w:rPr>
          <w:rFonts w:ascii="Arial" w:hAnsi="Arial" w:cs="Arial"/>
        </w:rPr>
        <w:t>what the impact of the NFF would be.</w:t>
      </w:r>
    </w:p>
    <w:p w:rsidR="006341BA" w:rsidP="004E0181" w:rsidRDefault="006341BA">
      <w:pPr>
        <w:rPr>
          <w:rFonts w:ascii="Arial" w:hAnsi="Arial" w:cs="Arial"/>
        </w:rPr>
      </w:pPr>
    </w:p>
    <w:p w:rsidR="006341BA" w:rsidP="004E0181" w:rsidRDefault="006341BA">
      <w:pPr>
        <w:rPr>
          <w:rFonts w:ascii="Arial" w:hAnsi="Arial" w:cs="Arial"/>
          <w:b/>
          <w:u w:val="single"/>
        </w:rPr>
      </w:pPr>
      <w:r>
        <w:rPr>
          <w:rFonts w:ascii="Arial" w:hAnsi="Arial" w:cs="Arial"/>
        </w:rPr>
        <w:t>The Forum agreed the report’s recommendations.</w:t>
      </w:r>
    </w:p>
    <w:p w:rsidR="00C8105A" w:rsidP="00303AF4" w:rsidRDefault="00C8105A">
      <w:pPr>
        <w:rPr>
          <w:rFonts w:ascii="Arial" w:hAnsi="Arial" w:cs="Arial" w:eastAsiaTheme="minorHAnsi"/>
          <w:lang w:eastAsia="en-US"/>
        </w:rPr>
      </w:pPr>
    </w:p>
    <w:p w:rsidR="00A2095A" w:rsidP="00474AC8" w:rsidRDefault="003C4EF3">
      <w:pPr>
        <w:rPr>
          <w:rFonts w:ascii="Arial" w:hAnsi="Arial" w:cs="Arial"/>
          <w:b/>
          <w:u w:val="single"/>
        </w:rPr>
      </w:pPr>
      <w:r>
        <w:rPr>
          <w:rFonts w:ascii="Arial" w:hAnsi="Arial" w:cs="Arial"/>
          <w:b/>
          <w:u w:val="single"/>
        </w:rPr>
        <w:t>1</w:t>
      </w:r>
      <w:r w:rsidR="00D32EC8">
        <w:rPr>
          <w:rFonts w:ascii="Arial" w:hAnsi="Arial" w:cs="Arial"/>
          <w:b/>
          <w:u w:val="single"/>
        </w:rPr>
        <w:t>7</w:t>
      </w:r>
      <w:r>
        <w:rPr>
          <w:rFonts w:ascii="Arial" w:hAnsi="Arial" w:cs="Arial"/>
          <w:b/>
          <w:u w:val="single"/>
        </w:rPr>
        <w:t>/</w:t>
      </w:r>
      <w:r w:rsidR="00A86D63">
        <w:rPr>
          <w:rFonts w:ascii="Arial" w:hAnsi="Arial" w:cs="Arial"/>
          <w:b/>
          <w:u w:val="single"/>
        </w:rPr>
        <w:t>33</w:t>
      </w:r>
      <w:r w:rsidR="00E24422">
        <w:rPr>
          <w:rFonts w:ascii="Arial" w:hAnsi="Arial" w:cs="Arial"/>
          <w:b/>
          <w:u w:val="single"/>
        </w:rPr>
        <w:t xml:space="preserve"> High Needs National Funding Formula</w:t>
      </w:r>
    </w:p>
    <w:p w:rsidR="009339B7" w:rsidP="00474AC8" w:rsidRDefault="009339B7">
      <w:pPr>
        <w:rPr>
          <w:rFonts w:ascii="Arial" w:hAnsi="Arial" w:cs="Arial"/>
        </w:rPr>
      </w:pPr>
    </w:p>
    <w:p w:rsidR="00E24422" w:rsidP="00870938" w:rsidRDefault="00E24422">
      <w:pPr>
        <w:rPr>
          <w:rFonts w:ascii="Arial" w:hAnsi="Arial" w:cs="Arial" w:eastAsiaTheme="minorHAnsi"/>
          <w:lang w:eastAsia="en-US"/>
        </w:rPr>
      </w:pPr>
      <w:r>
        <w:rPr>
          <w:rFonts w:ascii="Arial" w:hAnsi="Arial" w:cs="Arial" w:eastAsiaTheme="minorHAnsi"/>
          <w:lang w:eastAsia="en-US"/>
        </w:rPr>
        <w:t>Chris Allcock presented a paper to inform the Schools Forum of the government</w:t>
      </w:r>
      <w:r w:rsidR="00A13BF7">
        <w:rPr>
          <w:rFonts w:ascii="Arial" w:hAnsi="Arial" w:cs="Arial" w:eastAsiaTheme="minorHAnsi"/>
          <w:lang w:eastAsia="en-US"/>
        </w:rPr>
        <w:t>’</w:t>
      </w:r>
      <w:r>
        <w:rPr>
          <w:rFonts w:ascii="Arial" w:hAnsi="Arial" w:cs="Arial" w:eastAsiaTheme="minorHAnsi"/>
          <w:lang w:eastAsia="en-US"/>
        </w:rPr>
        <w:t xml:space="preserve">s High Needs Block </w:t>
      </w:r>
      <w:r w:rsidR="004055D1">
        <w:rPr>
          <w:rFonts w:ascii="Arial" w:hAnsi="Arial" w:cs="Arial" w:eastAsiaTheme="minorHAnsi"/>
          <w:lang w:eastAsia="en-US"/>
        </w:rPr>
        <w:t xml:space="preserve">(HNB) </w:t>
      </w:r>
      <w:r>
        <w:rPr>
          <w:rFonts w:ascii="Arial" w:hAnsi="Arial" w:cs="Arial" w:eastAsiaTheme="minorHAnsi"/>
          <w:lang w:eastAsia="en-US"/>
        </w:rPr>
        <w:t>funding formula.</w:t>
      </w:r>
      <w:r w:rsidR="00A13BF7">
        <w:rPr>
          <w:rFonts w:ascii="Arial" w:hAnsi="Arial" w:cs="Arial" w:eastAsiaTheme="minorHAnsi"/>
          <w:lang w:eastAsia="en-US"/>
        </w:rPr>
        <w:t xml:space="preserve"> </w:t>
      </w:r>
      <w:r>
        <w:rPr>
          <w:rFonts w:ascii="Arial" w:hAnsi="Arial" w:cs="Arial" w:eastAsiaTheme="minorHAnsi"/>
          <w:lang w:eastAsia="en-US"/>
        </w:rPr>
        <w:t xml:space="preserve">He highlighted it would continue to be the responsibility of LAs to allocate the </w:t>
      </w:r>
      <w:r w:rsidR="004055D1">
        <w:rPr>
          <w:rFonts w:ascii="Arial" w:hAnsi="Arial" w:cs="Arial" w:eastAsiaTheme="minorHAnsi"/>
          <w:lang w:eastAsia="en-US"/>
        </w:rPr>
        <w:t>HNB</w:t>
      </w:r>
      <w:r>
        <w:rPr>
          <w:rFonts w:ascii="Arial" w:hAnsi="Arial" w:cs="Arial" w:eastAsiaTheme="minorHAnsi"/>
          <w:lang w:eastAsia="en-US"/>
        </w:rPr>
        <w:t xml:space="preserve">, the NFF </w:t>
      </w:r>
      <w:r w:rsidR="00A13BF7">
        <w:rPr>
          <w:rFonts w:ascii="Arial" w:hAnsi="Arial" w:cs="Arial" w:eastAsiaTheme="minorHAnsi"/>
          <w:lang w:eastAsia="en-US"/>
        </w:rPr>
        <w:t xml:space="preserve">will </w:t>
      </w:r>
      <w:r>
        <w:rPr>
          <w:rFonts w:ascii="Arial" w:hAnsi="Arial" w:cs="Arial" w:eastAsiaTheme="minorHAnsi"/>
          <w:lang w:eastAsia="en-US"/>
        </w:rPr>
        <w:t xml:space="preserve">determine the </w:t>
      </w:r>
      <w:r w:rsidR="00A13BF7">
        <w:rPr>
          <w:rFonts w:ascii="Arial" w:hAnsi="Arial" w:cs="Arial" w:eastAsiaTheme="minorHAnsi"/>
          <w:lang w:eastAsia="en-US"/>
        </w:rPr>
        <w:t xml:space="preserve">size of the </w:t>
      </w:r>
      <w:r>
        <w:rPr>
          <w:rFonts w:ascii="Arial" w:hAnsi="Arial" w:cs="Arial" w:eastAsiaTheme="minorHAnsi"/>
          <w:lang w:eastAsia="en-US"/>
        </w:rPr>
        <w:t>HNB</w:t>
      </w:r>
      <w:r w:rsidR="00A13BF7">
        <w:rPr>
          <w:rFonts w:ascii="Arial" w:hAnsi="Arial" w:cs="Arial" w:eastAsiaTheme="minorHAnsi"/>
          <w:lang w:eastAsia="en-US"/>
        </w:rPr>
        <w:t xml:space="preserve">.  </w:t>
      </w:r>
      <w:r>
        <w:rPr>
          <w:rFonts w:ascii="Arial" w:hAnsi="Arial" w:cs="Arial" w:eastAsiaTheme="minorHAnsi"/>
          <w:lang w:eastAsia="en-US"/>
        </w:rPr>
        <w:t xml:space="preserve"> </w:t>
      </w:r>
      <w:r w:rsidR="00A13BF7">
        <w:rPr>
          <w:rFonts w:ascii="Arial" w:hAnsi="Arial" w:cs="Arial" w:eastAsiaTheme="minorHAnsi"/>
          <w:lang w:eastAsia="en-US"/>
        </w:rPr>
        <w:t xml:space="preserve">Chris </w:t>
      </w:r>
      <w:r w:rsidR="00C51446">
        <w:rPr>
          <w:rFonts w:ascii="Arial" w:hAnsi="Arial" w:cs="Arial" w:eastAsiaTheme="minorHAnsi"/>
          <w:lang w:eastAsia="en-US"/>
        </w:rPr>
        <w:t xml:space="preserve">took the Forum through the HNB NFF which will allocate around half of the quantum, the balance of the </w:t>
      </w:r>
      <w:r>
        <w:rPr>
          <w:rFonts w:ascii="Arial" w:hAnsi="Arial" w:cs="Arial" w:eastAsiaTheme="minorHAnsi"/>
          <w:lang w:eastAsia="en-US"/>
        </w:rPr>
        <w:t>funding</w:t>
      </w:r>
      <w:r w:rsidR="00C51446">
        <w:rPr>
          <w:rFonts w:ascii="Arial" w:hAnsi="Arial" w:cs="Arial" w:eastAsiaTheme="minorHAnsi"/>
          <w:lang w:eastAsia="en-US"/>
        </w:rPr>
        <w:t xml:space="preserve"> being </w:t>
      </w:r>
      <w:r>
        <w:rPr>
          <w:rFonts w:ascii="Arial" w:hAnsi="Arial" w:cs="Arial" w:eastAsiaTheme="minorHAnsi"/>
          <w:lang w:eastAsia="en-US"/>
        </w:rPr>
        <w:t>based on historic spend.</w:t>
      </w:r>
    </w:p>
    <w:p w:rsidR="00E24422" w:rsidP="00870938" w:rsidRDefault="00E24422">
      <w:pPr>
        <w:rPr>
          <w:rFonts w:ascii="Arial" w:hAnsi="Arial" w:cs="Arial" w:eastAsiaTheme="minorHAnsi"/>
          <w:lang w:eastAsia="en-US"/>
        </w:rPr>
      </w:pPr>
    </w:p>
    <w:p w:rsidR="00E24422" w:rsidP="00870938" w:rsidRDefault="00E24422">
      <w:pPr>
        <w:rPr>
          <w:rFonts w:ascii="Arial" w:hAnsi="Arial" w:cs="Arial" w:eastAsiaTheme="minorHAnsi"/>
          <w:lang w:eastAsia="en-US"/>
        </w:rPr>
      </w:pPr>
      <w:r>
        <w:rPr>
          <w:rFonts w:ascii="Arial" w:hAnsi="Arial" w:cs="Arial" w:eastAsiaTheme="minorHAnsi"/>
          <w:lang w:eastAsia="en-US"/>
        </w:rPr>
        <w:t xml:space="preserve">A </w:t>
      </w:r>
      <w:r w:rsidR="00905EBF">
        <w:rPr>
          <w:rFonts w:ascii="Arial" w:hAnsi="Arial" w:cs="Arial" w:eastAsiaTheme="minorHAnsi"/>
          <w:lang w:eastAsia="en-US"/>
        </w:rPr>
        <w:t>F</w:t>
      </w:r>
      <w:r>
        <w:rPr>
          <w:rFonts w:ascii="Arial" w:hAnsi="Arial" w:cs="Arial" w:eastAsiaTheme="minorHAnsi"/>
          <w:lang w:eastAsia="en-US"/>
        </w:rPr>
        <w:t>orum member noted the effect of the import/export factor and asked if we could increase the number of High Needs pupils educated within Derbyshire rather than be a small net exporter.</w:t>
      </w:r>
      <w:r w:rsidR="00855253">
        <w:rPr>
          <w:rFonts w:ascii="Arial" w:hAnsi="Arial" w:cs="Arial" w:eastAsiaTheme="minorHAnsi"/>
          <w:lang w:eastAsia="en-US"/>
        </w:rPr>
        <w:t xml:space="preserve"> Chris said that this would be possible, we would incur higher costs but would have an increased budget to do so.</w:t>
      </w:r>
    </w:p>
    <w:p w:rsidR="00E24422" w:rsidP="00870938" w:rsidRDefault="00E24422">
      <w:pPr>
        <w:rPr>
          <w:rFonts w:ascii="Arial" w:hAnsi="Arial" w:cs="Arial" w:eastAsiaTheme="minorHAnsi"/>
          <w:lang w:eastAsia="en-US"/>
        </w:rPr>
      </w:pPr>
    </w:p>
    <w:p w:rsidR="00E24422" w:rsidP="00870938" w:rsidRDefault="00E24422">
      <w:pPr>
        <w:rPr>
          <w:rFonts w:ascii="Arial" w:hAnsi="Arial" w:cs="Arial" w:eastAsiaTheme="minorHAnsi"/>
          <w:lang w:eastAsia="en-US"/>
        </w:rPr>
      </w:pPr>
      <w:r>
        <w:rPr>
          <w:rFonts w:ascii="Arial" w:hAnsi="Arial" w:cs="Arial" w:eastAsiaTheme="minorHAnsi"/>
          <w:lang w:eastAsia="en-US"/>
        </w:rPr>
        <w:t xml:space="preserve">Joy Williams asked if schools could continue to charge the £10,000 per place to </w:t>
      </w:r>
      <w:r w:rsidR="004055D1">
        <w:rPr>
          <w:rFonts w:ascii="Arial" w:hAnsi="Arial" w:cs="Arial" w:eastAsiaTheme="minorHAnsi"/>
          <w:lang w:eastAsia="en-US"/>
        </w:rPr>
        <w:t>o</w:t>
      </w:r>
      <w:r>
        <w:rPr>
          <w:rFonts w:ascii="Arial" w:hAnsi="Arial" w:cs="Arial" w:eastAsiaTheme="minorHAnsi"/>
          <w:lang w:eastAsia="en-US"/>
        </w:rPr>
        <w:t xml:space="preserve">ther </w:t>
      </w:r>
      <w:r w:rsidR="004055D1">
        <w:rPr>
          <w:rFonts w:ascii="Arial" w:hAnsi="Arial" w:cs="Arial" w:eastAsiaTheme="minorHAnsi"/>
          <w:lang w:eastAsia="en-US"/>
        </w:rPr>
        <w:t>l</w:t>
      </w:r>
      <w:r>
        <w:rPr>
          <w:rFonts w:ascii="Arial" w:hAnsi="Arial" w:cs="Arial" w:eastAsiaTheme="minorHAnsi"/>
          <w:lang w:eastAsia="en-US"/>
        </w:rPr>
        <w:t xml:space="preserve">ocal </w:t>
      </w:r>
      <w:r w:rsidR="004055D1">
        <w:rPr>
          <w:rFonts w:ascii="Arial" w:hAnsi="Arial" w:cs="Arial" w:eastAsiaTheme="minorHAnsi"/>
          <w:lang w:eastAsia="en-US"/>
        </w:rPr>
        <w:t>a</w:t>
      </w:r>
      <w:r>
        <w:rPr>
          <w:rFonts w:ascii="Arial" w:hAnsi="Arial" w:cs="Arial" w:eastAsiaTheme="minorHAnsi"/>
          <w:lang w:eastAsia="en-US"/>
        </w:rPr>
        <w:t>uthorities</w:t>
      </w:r>
      <w:r w:rsidR="004055D1">
        <w:rPr>
          <w:rFonts w:ascii="Arial" w:hAnsi="Arial" w:cs="Arial" w:eastAsiaTheme="minorHAnsi"/>
          <w:lang w:eastAsia="en-US"/>
        </w:rPr>
        <w:t xml:space="preserve">. </w:t>
      </w:r>
      <w:r>
        <w:rPr>
          <w:rFonts w:ascii="Arial" w:hAnsi="Arial" w:cs="Arial" w:eastAsiaTheme="minorHAnsi"/>
          <w:lang w:eastAsia="en-US"/>
        </w:rPr>
        <w:t>Mary Murkin replied that it feels like Derbyshire would already be getting that money although it would be based on a point in time.</w:t>
      </w:r>
    </w:p>
    <w:p w:rsidR="00855253" w:rsidP="00870938" w:rsidRDefault="00E24422">
      <w:pPr>
        <w:rPr>
          <w:rFonts w:ascii="Arial" w:hAnsi="Arial" w:cs="Arial" w:eastAsiaTheme="minorHAnsi"/>
          <w:lang w:eastAsia="en-US"/>
        </w:rPr>
      </w:pPr>
      <w:r>
        <w:rPr>
          <w:rFonts w:ascii="Arial" w:hAnsi="Arial" w:cs="Arial" w:eastAsiaTheme="minorHAnsi"/>
          <w:lang w:eastAsia="en-US"/>
        </w:rPr>
        <w:lastRenderedPageBreak/>
        <w:t xml:space="preserve">David Beaumont asked what </w:t>
      </w:r>
      <w:r w:rsidR="00D75C5B">
        <w:rPr>
          <w:rFonts w:ascii="Arial" w:hAnsi="Arial" w:cs="Arial" w:eastAsiaTheme="minorHAnsi"/>
          <w:lang w:eastAsia="en-US"/>
        </w:rPr>
        <w:t xml:space="preserve">would </w:t>
      </w:r>
      <w:r>
        <w:rPr>
          <w:rFonts w:ascii="Arial" w:hAnsi="Arial" w:cs="Arial" w:eastAsiaTheme="minorHAnsi"/>
          <w:lang w:eastAsia="en-US"/>
        </w:rPr>
        <w:t>happen</w:t>
      </w:r>
      <w:r w:rsidR="00D75C5B">
        <w:rPr>
          <w:rFonts w:ascii="Arial" w:hAnsi="Arial" w:cs="Arial" w:eastAsiaTheme="minorHAnsi"/>
          <w:lang w:eastAsia="en-US"/>
        </w:rPr>
        <w:t xml:space="preserve"> if the </w:t>
      </w:r>
      <w:r>
        <w:rPr>
          <w:rFonts w:ascii="Arial" w:hAnsi="Arial" w:cs="Arial" w:eastAsiaTheme="minorHAnsi"/>
          <w:lang w:eastAsia="en-US"/>
        </w:rPr>
        <w:t xml:space="preserve">HNB </w:t>
      </w:r>
      <w:r w:rsidR="00D75C5B">
        <w:rPr>
          <w:rFonts w:ascii="Arial" w:hAnsi="Arial" w:cs="Arial" w:eastAsiaTheme="minorHAnsi"/>
          <w:lang w:eastAsia="en-US"/>
        </w:rPr>
        <w:t xml:space="preserve">were to </w:t>
      </w:r>
      <w:r>
        <w:rPr>
          <w:rFonts w:ascii="Arial" w:hAnsi="Arial" w:cs="Arial" w:eastAsiaTheme="minorHAnsi"/>
          <w:lang w:eastAsia="en-US"/>
        </w:rPr>
        <w:t>overspend</w:t>
      </w:r>
      <w:r w:rsidR="00D75C5B">
        <w:rPr>
          <w:rFonts w:ascii="Arial" w:hAnsi="Arial" w:cs="Arial" w:eastAsiaTheme="minorHAnsi"/>
          <w:lang w:eastAsia="en-US"/>
        </w:rPr>
        <w:t>, c</w:t>
      </w:r>
      <w:r>
        <w:rPr>
          <w:rFonts w:ascii="Arial" w:hAnsi="Arial" w:cs="Arial" w:eastAsiaTheme="minorHAnsi"/>
          <w:lang w:eastAsia="en-US"/>
        </w:rPr>
        <w:t xml:space="preserve">ould money be taken from the SB to cover </w:t>
      </w:r>
      <w:r w:rsidR="006A4756">
        <w:rPr>
          <w:rFonts w:ascii="Arial" w:hAnsi="Arial" w:cs="Arial" w:eastAsiaTheme="minorHAnsi"/>
          <w:lang w:eastAsia="en-US"/>
        </w:rPr>
        <w:t>an overspend</w:t>
      </w:r>
      <w:r>
        <w:rPr>
          <w:rFonts w:ascii="Arial" w:hAnsi="Arial" w:cs="Arial" w:eastAsiaTheme="minorHAnsi"/>
          <w:lang w:eastAsia="en-US"/>
        </w:rPr>
        <w:t>.</w:t>
      </w:r>
      <w:r w:rsidR="00855253">
        <w:rPr>
          <w:rFonts w:ascii="Arial" w:hAnsi="Arial" w:cs="Arial" w:eastAsiaTheme="minorHAnsi"/>
          <w:lang w:eastAsia="en-US"/>
        </w:rPr>
        <w:t xml:space="preserve"> </w:t>
      </w:r>
      <w:r>
        <w:rPr>
          <w:rFonts w:ascii="Arial" w:hAnsi="Arial" w:cs="Arial" w:eastAsiaTheme="minorHAnsi"/>
          <w:lang w:eastAsia="en-US"/>
        </w:rPr>
        <w:t xml:space="preserve">Chris Allcock replied that HNB is the </w:t>
      </w:r>
      <w:r w:rsidR="00855253">
        <w:rPr>
          <w:rFonts w:ascii="Arial" w:hAnsi="Arial" w:cs="Arial" w:eastAsiaTheme="minorHAnsi"/>
          <w:lang w:eastAsia="en-US"/>
        </w:rPr>
        <w:t xml:space="preserve">block </w:t>
      </w:r>
      <w:r>
        <w:rPr>
          <w:rFonts w:ascii="Arial" w:hAnsi="Arial" w:cs="Arial" w:eastAsiaTheme="minorHAnsi"/>
          <w:lang w:eastAsia="en-US"/>
        </w:rPr>
        <w:t>o</w:t>
      </w:r>
      <w:r w:rsidR="006A4756">
        <w:rPr>
          <w:rFonts w:ascii="Arial" w:hAnsi="Arial" w:cs="Arial" w:eastAsiaTheme="minorHAnsi"/>
          <w:lang w:eastAsia="en-US"/>
        </w:rPr>
        <w:t xml:space="preserve">ver </w:t>
      </w:r>
      <w:r>
        <w:rPr>
          <w:rFonts w:ascii="Arial" w:hAnsi="Arial" w:cs="Arial" w:eastAsiaTheme="minorHAnsi"/>
          <w:lang w:eastAsia="en-US"/>
        </w:rPr>
        <w:t xml:space="preserve">which we have the most control. </w:t>
      </w:r>
      <w:r w:rsidR="00855253">
        <w:rPr>
          <w:rFonts w:ascii="Arial" w:hAnsi="Arial" w:cs="Arial" w:eastAsiaTheme="minorHAnsi"/>
          <w:lang w:eastAsia="en-US"/>
        </w:rPr>
        <w:t>In the short term a</w:t>
      </w:r>
      <w:r>
        <w:rPr>
          <w:rFonts w:ascii="Arial" w:hAnsi="Arial" w:cs="Arial" w:eastAsiaTheme="minorHAnsi"/>
          <w:lang w:eastAsia="en-US"/>
        </w:rPr>
        <w:t>n</w:t>
      </w:r>
      <w:r w:rsidR="00855253">
        <w:rPr>
          <w:rFonts w:ascii="Arial" w:hAnsi="Arial" w:cs="Arial" w:eastAsiaTheme="minorHAnsi"/>
          <w:lang w:eastAsia="en-US"/>
        </w:rPr>
        <w:t>y</w:t>
      </w:r>
      <w:r>
        <w:rPr>
          <w:rFonts w:ascii="Arial" w:hAnsi="Arial" w:cs="Arial" w:eastAsiaTheme="minorHAnsi"/>
          <w:lang w:eastAsia="en-US"/>
        </w:rPr>
        <w:t xml:space="preserve"> overspend could be funded from DSG reserves</w:t>
      </w:r>
      <w:r w:rsidR="004055D1">
        <w:rPr>
          <w:rFonts w:ascii="Arial" w:hAnsi="Arial" w:cs="Arial" w:eastAsiaTheme="minorHAnsi"/>
          <w:lang w:eastAsia="en-US"/>
        </w:rPr>
        <w:t xml:space="preserve"> but any on-going shortfall </w:t>
      </w:r>
      <w:r w:rsidR="00855253">
        <w:rPr>
          <w:rFonts w:ascii="Arial" w:hAnsi="Arial" w:cs="Arial" w:eastAsiaTheme="minorHAnsi"/>
          <w:lang w:eastAsia="en-US"/>
        </w:rPr>
        <w:t xml:space="preserve">would be a problem.  The Schools Block </w:t>
      </w:r>
      <w:r w:rsidR="00175DEF">
        <w:rPr>
          <w:rFonts w:ascii="Arial" w:hAnsi="Arial" w:cs="Arial" w:eastAsiaTheme="minorHAnsi"/>
          <w:lang w:eastAsia="en-US"/>
        </w:rPr>
        <w:t xml:space="preserve">is now </w:t>
      </w:r>
      <w:r w:rsidR="00855253">
        <w:rPr>
          <w:rFonts w:ascii="Arial" w:hAnsi="Arial" w:cs="Arial" w:eastAsiaTheme="minorHAnsi"/>
          <w:lang w:eastAsia="en-US"/>
        </w:rPr>
        <w:t xml:space="preserve">effectively </w:t>
      </w:r>
      <w:r w:rsidR="00175DEF">
        <w:rPr>
          <w:rFonts w:ascii="Arial" w:hAnsi="Arial" w:cs="Arial" w:eastAsiaTheme="minorHAnsi"/>
          <w:lang w:eastAsia="en-US"/>
        </w:rPr>
        <w:t>ring-fenced with the</w:t>
      </w:r>
      <w:r w:rsidR="006A4756">
        <w:rPr>
          <w:rFonts w:ascii="Arial" w:hAnsi="Arial" w:cs="Arial" w:eastAsiaTheme="minorHAnsi"/>
          <w:lang w:eastAsia="en-US"/>
        </w:rPr>
        <w:t xml:space="preserve"> </w:t>
      </w:r>
      <w:r w:rsidR="00175DEF">
        <w:rPr>
          <w:rFonts w:ascii="Arial" w:hAnsi="Arial" w:cs="Arial" w:eastAsiaTheme="minorHAnsi"/>
          <w:lang w:eastAsia="en-US"/>
        </w:rPr>
        <w:t xml:space="preserve">potential exception of </w:t>
      </w:r>
      <w:r w:rsidR="00855253">
        <w:rPr>
          <w:rFonts w:ascii="Arial" w:hAnsi="Arial" w:cs="Arial" w:eastAsiaTheme="minorHAnsi"/>
          <w:lang w:eastAsia="en-US"/>
        </w:rPr>
        <w:t xml:space="preserve">up to </w:t>
      </w:r>
      <w:r w:rsidR="00175DEF">
        <w:rPr>
          <w:rFonts w:ascii="Arial" w:hAnsi="Arial" w:cs="Arial" w:eastAsiaTheme="minorHAnsi"/>
          <w:lang w:eastAsia="en-US"/>
        </w:rPr>
        <w:t xml:space="preserve">0.5% (approximately £2m) </w:t>
      </w:r>
      <w:r w:rsidR="00855253">
        <w:rPr>
          <w:rFonts w:ascii="Arial" w:hAnsi="Arial" w:cs="Arial" w:eastAsiaTheme="minorHAnsi"/>
          <w:lang w:eastAsia="en-US"/>
        </w:rPr>
        <w:t xml:space="preserve">which could be transferred if this had support from schools and the Schools Forum.  The </w:t>
      </w:r>
      <w:r w:rsidR="00175DEF">
        <w:rPr>
          <w:rFonts w:ascii="Arial" w:hAnsi="Arial" w:cs="Arial" w:eastAsiaTheme="minorHAnsi"/>
          <w:lang w:eastAsia="en-US"/>
        </w:rPr>
        <w:t>E</w:t>
      </w:r>
      <w:r w:rsidR="00855253">
        <w:rPr>
          <w:rFonts w:ascii="Arial" w:hAnsi="Arial" w:cs="Arial" w:eastAsiaTheme="minorHAnsi"/>
          <w:lang w:eastAsia="en-US"/>
        </w:rPr>
        <w:t xml:space="preserve">arly Years Block is set to reduce in 2018-19 and is unlikely to be in a position to help fund any HNB </w:t>
      </w:r>
      <w:r w:rsidR="004055D1">
        <w:rPr>
          <w:rFonts w:ascii="Arial" w:hAnsi="Arial" w:cs="Arial" w:eastAsiaTheme="minorHAnsi"/>
          <w:lang w:eastAsia="en-US"/>
        </w:rPr>
        <w:t>shortfall</w:t>
      </w:r>
      <w:r w:rsidR="00855253">
        <w:rPr>
          <w:rFonts w:ascii="Arial" w:hAnsi="Arial" w:cs="Arial" w:eastAsiaTheme="minorHAnsi"/>
          <w:lang w:eastAsia="en-US"/>
        </w:rPr>
        <w:t xml:space="preserve">. Ultimately therefore the key challenge is </w:t>
      </w:r>
      <w:r w:rsidR="00D75C5B">
        <w:rPr>
          <w:rFonts w:ascii="Arial" w:hAnsi="Arial" w:cs="Arial" w:eastAsiaTheme="minorHAnsi"/>
          <w:lang w:eastAsia="en-US"/>
        </w:rPr>
        <w:t xml:space="preserve">to ensure HNB spending keeps within the </w:t>
      </w:r>
      <w:r w:rsidR="004055D1">
        <w:rPr>
          <w:rFonts w:ascii="Arial" w:hAnsi="Arial" w:cs="Arial" w:eastAsiaTheme="minorHAnsi"/>
          <w:lang w:eastAsia="en-US"/>
        </w:rPr>
        <w:t xml:space="preserve">allocated </w:t>
      </w:r>
      <w:r w:rsidR="00D75C5B">
        <w:rPr>
          <w:rFonts w:ascii="Arial" w:hAnsi="Arial" w:cs="Arial" w:eastAsiaTheme="minorHAnsi"/>
          <w:lang w:eastAsia="en-US"/>
        </w:rPr>
        <w:t>grant</w:t>
      </w:r>
      <w:r w:rsidR="00855253">
        <w:rPr>
          <w:rFonts w:ascii="Arial" w:hAnsi="Arial" w:cs="Arial" w:eastAsiaTheme="minorHAnsi"/>
          <w:lang w:eastAsia="en-US"/>
        </w:rPr>
        <w:t>.</w:t>
      </w:r>
      <w:bookmarkStart w:name="_GoBack" w:id="0"/>
      <w:bookmarkEnd w:id="0"/>
    </w:p>
    <w:p w:rsidR="00855253" w:rsidP="00870938" w:rsidRDefault="00855253">
      <w:pPr>
        <w:rPr>
          <w:rFonts w:ascii="Arial" w:hAnsi="Arial" w:cs="Arial" w:eastAsiaTheme="minorHAnsi"/>
          <w:lang w:eastAsia="en-US"/>
        </w:rPr>
      </w:pPr>
    </w:p>
    <w:p w:rsidR="00175DEF" w:rsidP="00870938" w:rsidRDefault="00175DEF">
      <w:pPr>
        <w:rPr>
          <w:rFonts w:ascii="Arial" w:hAnsi="Arial" w:cs="Arial" w:eastAsiaTheme="minorHAnsi"/>
          <w:lang w:eastAsia="en-US"/>
        </w:rPr>
      </w:pPr>
      <w:r>
        <w:rPr>
          <w:rFonts w:ascii="Arial" w:hAnsi="Arial" w:cs="Arial" w:eastAsiaTheme="minorHAnsi"/>
          <w:lang w:eastAsia="en-US"/>
        </w:rPr>
        <w:t xml:space="preserve">Julien </w:t>
      </w:r>
      <w:proofErr w:type="spellStart"/>
      <w:r>
        <w:rPr>
          <w:rFonts w:ascii="Arial" w:hAnsi="Arial" w:cs="Arial" w:eastAsiaTheme="minorHAnsi"/>
          <w:lang w:eastAsia="en-US"/>
        </w:rPr>
        <w:t>Scholefield</w:t>
      </w:r>
      <w:proofErr w:type="spellEnd"/>
      <w:r>
        <w:rPr>
          <w:rFonts w:ascii="Arial" w:hAnsi="Arial" w:cs="Arial" w:eastAsiaTheme="minorHAnsi"/>
          <w:lang w:eastAsia="en-US"/>
        </w:rPr>
        <w:t xml:space="preserve"> reminded the Forum that we needed to review how the HNB is spent as mentioned at previous meetings.</w:t>
      </w:r>
    </w:p>
    <w:p w:rsidR="00175DEF" w:rsidP="00870938" w:rsidRDefault="00175DEF">
      <w:pPr>
        <w:rPr>
          <w:rFonts w:ascii="Arial" w:hAnsi="Arial" w:cs="Arial" w:eastAsiaTheme="minorHAnsi"/>
          <w:lang w:eastAsia="en-US"/>
        </w:rPr>
      </w:pPr>
    </w:p>
    <w:p w:rsidR="00C51446" w:rsidP="00870938" w:rsidRDefault="00175DEF">
      <w:pPr>
        <w:rPr>
          <w:rFonts w:ascii="Arial" w:hAnsi="Arial" w:cs="Arial" w:eastAsiaTheme="minorHAnsi"/>
          <w:lang w:eastAsia="en-US"/>
        </w:rPr>
      </w:pPr>
      <w:r>
        <w:rPr>
          <w:rFonts w:ascii="Arial" w:hAnsi="Arial" w:cs="Arial" w:eastAsiaTheme="minorHAnsi"/>
          <w:lang w:eastAsia="en-US"/>
        </w:rPr>
        <w:t>Joy Williams asked if HNB could feature ahead of SB on the next Forum Agenda</w:t>
      </w:r>
      <w:r w:rsidR="006A4756">
        <w:rPr>
          <w:rFonts w:ascii="Arial" w:hAnsi="Arial" w:cs="Arial" w:eastAsiaTheme="minorHAnsi"/>
          <w:lang w:eastAsia="en-US"/>
        </w:rPr>
        <w:t xml:space="preserve"> to enable a fuller discussion</w:t>
      </w:r>
      <w:r>
        <w:rPr>
          <w:rFonts w:ascii="Arial" w:hAnsi="Arial" w:cs="Arial" w:eastAsiaTheme="minorHAnsi"/>
          <w:lang w:eastAsia="en-US"/>
        </w:rPr>
        <w:t>.</w:t>
      </w:r>
    </w:p>
    <w:p w:rsidR="00C51446" w:rsidP="00870938" w:rsidRDefault="00C51446">
      <w:pPr>
        <w:rPr>
          <w:rFonts w:ascii="Arial" w:hAnsi="Arial" w:cs="Arial" w:eastAsiaTheme="minorHAnsi"/>
          <w:lang w:eastAsia="en-US"/>
        </w:rPr>
      </w:pPr>
    </w:p>
    <w:p w:rsidR="00855253" w:rsidP="00855253" w:rsidRDefault="00855253">
      <w:pPr>
        <w:rPr>
          <w:rFonts w:ascii="Arial" w:hAnsi="Arial" w:cs="Arial"/>
          <w:b/>
          <w:u w:val="single"/>
        </w:rPr>
      </w:pPr>
      <w:r>
        <w:rPr>
          <w:rFonts w:ascii="Arial" w:hAnsi="Arial" w:cs="Arial"/>
        </w:rPr>
        <w:t>The Forum agreed the report’s recommendations.</w:t>
      </w:r>
    </w:p>
    <w:p w:rsidR="00E24422" w:rsidP="00870938" w:rsidRDefault="00E24422">
      <w:pPr>
        <w:rPr>
          <w:rFonts w:ascii="Arial" w:hAnsi="Arial" w:cs="Arial" w:eastAsiaTheme="minorHAnsi"/>
          <w:lang w:eastAsia="en-US"/>
        </w:rPr>
      </w:pPr>
    </w:p>
    <w:p w:rsidRPr="008D5F6A" w:rsidR="00331685" w:rsidP="00331685" w:rsidRDefault="003C4EF3">
      <w:pPr>
        <w:pStyle w:val="Default"/>
        <w:rPr>
          <w:b/>
          <w:bCs/>
          <w:sz w:val="26"/>
          <w:szCs w:val="26"/>
          <w:u w:val="single"/>
        </w:rPr>
      </w:pPr>
      <w:r>
        <w:rPr>
          <w:b/>
          <w:u w:val="single"/>
        </w:rPr>
        <w:t>1</w:t>
      </w:r>
      <w:r w:rsidR="00D32EC8">
        <w:rPr>
          <w:b/>
          <w:u w:val="single"/>
        </w:rPr>
        <w:t>7</w:t>
      </w:r>
      <w:r>
        <w:rPr>
          <w:b/>
          <w:u w:val="single"/>
        </w:rPr>
        <w:t>/</w:t>
      </w:r>
      <w:r w:rsidR="0039676E">
        <w:rPr>
          <w:b/>
          <w:u w:val="single"/>
        </w:rPr>
        <w:t>34</w:t>
      </w:r>
      <w:r w:rsidRPr="006B1556" w:rsidR="007C35A1">
        <w:rPr>
          <w:b/>
          <w:u w:val="single"/>
        </w:rPr>
        <w:t xml:space="preserve"> </w:t>
      </w:r>
      <w:r w:rsidR="0039676E">
        <w:rPr>
          <w:b/>
          <w:bCs/>
          <w:sz w:val="26"/>
          <w:szCs w:val="26"/>
          <w:u w:val="single"/>
        </w:rPr>
        <w:t>Early Years Update</w:t>
      </w:r>
    </w:p>
    <w:p w:rsidR="00F32214" w:rsidP="007C35A1" w:rsidRDefault="00F32214">
      <w:pPr>
        <w:rPr>
          <w:rFonts w:ascii="Arial" w:hAnsi="Arial" w:cs="Arial"/>
        </w:rPr>
      </w:pPr>
    </w:p>
    <w:p w:rsidR="00C75258" w:rsidP="007C35A1" w:rsidRDefault="0039676E">
      <w:pPr>
        <w:rPr>
          <w:rFonts w:ascii="Arial" w:hAnsi="Arial" w:cs="Arial"/>
        </w:rPr>
      </w:pPr>
      <w:r>
        <w:rPr>
          <w:rFonts w:ascii="Arial" w:hAnsi="Arial" w:cs="Arial"/>
        </w:rPr>
        <w:t>Amanda Gordon</w:t>
      </w:r>
      <w:r w:rsidR="00C35B55">
        <w:rPr>
          <w:rFonts w:ascii="Arial" w:hAnsi="Arial" w:cs="Arial"/>
        </w:rPr>
        <w:t xml:space="preserve"> presented the paper </w:t>
      </w:r>
      <w:r>
        <w:rPr>
          <w:rFonts w:ascii="Arial" w:hAnsi="Arial" w:cs="Arial"/>
        </w:rPr>
        <w:t>to update the Schools Forum on a range of Early Years issues, including the introduction of the Extended Entitlement of up to 30 hours a</w:t>
      </w:r>
      <w:r w:rsidR="00AA2A91">
        <w:rPr>
          <w:rFonts w:ascii="Arial" w:hAnsi="Arial" w:cs="Arial"/>
        </w:rPr>
        <w:t xml:space="preserve"> </w:t>
      </w:r>
      <w:r>
        <w:rPr>
          <w:rFonts w:ascii="Arial" w:hAnsi="Arial" w:cs="Arial"/>
        </w:rPr>
        <w:t>week.</w:t>
      </w:r>
      <w:r w:rsidR="00AA2A91">
        <w:rPr>
          <w:rFonts w:ascii="Arial" w:hAnsi="Arial" w:cs="Arial"/>
        </w:rPr>
        <w:t xml:space="preserve">  </w:t>
      </w:r>
      <w:r w:rsidR="00BB713B">
        <w:rPr>
          <w:rFonts w:ascii="Arial" w:hAnsi="Arial" w:cs="Arial"/>
        </w:rPr>
        <w:t>Amanda summarised that</w:t>
      </w:r>
      <w:r w:rsidR="00AA2A91">
        <w:rPr>
          <w:rFonts w:ascii="Arial" w:hAnsi="Arial" w:cs="Arial"/>
        </w:rPr>
        <w:t>,</w:t>
      </w:r>
      <w:r w:rsidR="00BB713B">
        <w:rPr>
          <w:rFonts w:ascii="Arial" w:hAnsi="Arial" w:cs="Arial"/>
        </w:rPr>
        <w:t xml:space="preserve"> from September 2017</w:t>
      </w:r>
      <w:r w:rsidR="006A4756">
        <w:rPr>
          <w:rFonts w:ascii="Arial" w:hAnsi="Arial" w:cs="Arial"/>
        </w:rPr>
        <w:t>,</w:t>
      </w:r>
      <w:r w:rsidR="00BB713B">
        <w:rPr>
          <w:rFonts w:ascii="Arial" w:hAnsi="Arial" w:cs="Arial"/>
        </w:rPr>
        <w:t xml:space="preserve"> the majority of families are eligible for the 30 hours provision as the eligibility criteria are quite wide. The LA has a duty to ensure that sufficient places are available and more and more schools are looking to run </w:t>
      </w:r>
      <w:r w:rsidR="00AA2A91">
        <w:rPr>
          <w:rFonts w:ascii="Arial" w:hAnsi="Arial" w:cs="Arial"/>
        </w:rPr>
        <w:t>n</w:t>
      </w:r>
      <w:r w:rsidR="00BB713B">
        <w:rPr>
          <w:rFonts w:ascii="Arial" w:hAnsi="Arial" w:cs="Arial"/>
        </w:rPr>
        <w:t xml:space="preserve">urseries. </w:t>
      </w:r>
    </w:p>
    <w:p w:rsidR="00C75258" w:rsidP="007C35A1" w:rsidRDefault="00C75258">
      <w:pPr>
        <w:rPr>
          <w:rFonts w:ascii="Arial" w:hAnsi="Arial" w:cs="Arial"/>
        </w:rPr>
      </w:pPr>
    </w:p>
    <w:p w:rsidR="00404F79" w:rsidP="007C35A1" w:rsidRDefault="00BB713B">
      <w:pPr>
        <w:rPr>
          <w:rFonts w:ascii="Arial" w:hAnsi="Arial" w:cs="Arial"/>
        </w:rPr>
      </w:pPr>
      <w:r>
        <w:rPr>
          <w:rFonts w:ascii="Arial" w:hAnsi="Arial" w:cs="Arial"/>
        </w:rPr>
        <w:t>The formal route for extending the age range of a school takes between 6-9 months to implement</w:t>
      </w:r>
      <w:r w:rsidR="00AA2A91">
        <w:rPr>
          <w:rFonts w:ascii="Arial" w:hAnsi="Arial" w:cs="Arial"/>
        </w:rPr>
        <w:t>.  Howeve</w:t>
      </w:r>
      <w:r>
        <w:rPr>
          <w:rFonts w:ascii="Arial" w:hAnsi="Arial" w:cs="Arial"/>
        </w:rPr>
        <w:t>r</w:t>
      </w:r>
      <w:r w:rsidR="00AA2A91">
        <w:rPr>
          <w:rFonts w:ascii="Arial" w:hAnsi="Arial" w:cs="Arial"/>
        </w:rPr>
        <w:t>,</w:t>
      </w:r>
      <w:r>
        <w:rPr>
          <w:rFonts w:ascii="Arial" w:hAnsi="Arial" w:cs="Arial"/>
        </w:rPr>
        <w:t xml:space="preserve"> schools could establish a Governor Run provision which was much quicker</w:t>
      </w:r>
      <w:r w:rsidR="00AA2A91">
        <w:rPr>
          <w:rFonts w:ascii="Arial" w:hAnsi="Arial" w:cs="Arial"/>
        </w:rPr>
        <w:t xml:space="preserve"> and</w:t>
      </w:r>
      <w:r>
        <w:rPr>
          <w:rFonts w:ascii="Arial" w:hAnsi="Arial" w:cs="Arial"/>
        </w:rPr>
        <w:t xml:space="preserve"> could be led by </w:t>
      </w:r>
      <w:r w:rsidR="006A4756">
        <w:rPr>
          <w:rFonts w:ascii="Arial" w:hAnsi="Arial" w:cs="Arial"/>
        </w:rPr>
        <w:t xml:space="preserve">a </w:t>
      </w:r>
      <w:r>
        <w:rPr>
          <w:rFonts w:ascii="Arial" w:hAnsi="Arial" w:cs="Arial"/>
        </w:rPr>
        <w:t xml:space="preserve">suitability qualified </w:t>
      </w:r>
      <w:r w:rsidR="00AA2A91">
        <w:rPr>
          <w:rFonts w:ascii="Arial" w:hAnsi="Arial" w:cs="Arial"/>
        </w:rPr>
        <w:t>t</w:t>
      </w:r>
      <w:r>
        <w:rPr>
          <w:rFonts w:ascii="Arial" w:hAnsi="Arial" w:cs="Arial"/>
        </w:rPr>
        <w:t xml:space="preserve">eaching assistant rather than a </w:t>
      </w:r>
      <w:r w:rsidR="00AA2A91">
        <w:rPr>
          <w:rFonts w:ascii="Arial" w:hAnsi="Arial" w:cs="Arial"/>
        </w:rPr>
        <w:t>t</w:t>
      </w:r>
      <w:r>
        <w:rPr>
          <w:rFonts w:ascii="Arial" w:hAnsi="Arial" w:cs="Arial"/>
        </w:rPr>
        <w:t>eacher</w:t>
      </w:r>
      <w:r w:rsidR="00AA2A91">
        <w:rPr>
          <w:rFonts w:ascii="Arial" w:hAnsi="Arial" w:cs="Arial"/>
        </w:rPr>
        <w:t xml:space="preserve">. Such provision </w:t>
      </w:r>
      <w:r>
        <w:rPr>
          <w:rFonts w:ascii="Arial" w:hAnsi="Arial" w:cs="Arial"/>
        </w:rPr>
        <w:t xml:space="preserve">would attract funding at the PVI rate which is currently slightly less than the </w:t>
      </w:r>
      <w:r w:rsidR="00AA2A91">
        <w:rPr>
          <w:rFonts w:ascii="Arial" w:hAnsi="Arial" w:cs="Arial"/>
        </w:rPr>
        <w:t>n</w:t>
      </w:r>
      <w:r>
        <w:rPr>
          <w:rFonts w:ascii="Arial" w:hAnsi="Arial" w:cs="Arial"/>
        </w:rPr>
        <w:t xml:space="preserve">ursery unit rate, although the two rates </w:t>
      </w:r>
      <w:r w:rsidR="006A4756">
        <w:rPr>
          <w:rFonts w:ascii="Arial" w:hAnsi="Arial" w:cs="Arial"/>
        </w:rPr>
        <w:t>had to</w:t>
      </w:r>
      <w:r>
        <w:rPr>
          <w:rFonts w:ascii="Arial" w:hAnsi="Arial" w:cs="Arial"/>
        </w:rPr>
        <w:t xml:space="preserve"> be equalised by April 2019.</w:t>
      </w:r>
    </w:p>
    <w:p w:rsidR="00BB713B" w:rsidP="007C35A1" w:rsidRDefault="00BB713B">
      <w:pPr>
        <w:rPr>
          <w:rFonts w:ascii="Arial" w:hAnsi="Arial" w:cs="Arial"/>
        </w:rPr>
      </w:pPr>
    </w:p>
    <w:p w:rsidR="00BB713B" w:rsidP="007C35A1" w:rsidRDefault="00BB713B">
      <w:pPr>
        <w:rPr>
          <w:rFonts w:ascii="Arial" w:hAnsi="Arial" w:cs="Arial"/>
        </w:rPr>
      </w:pPr>
      <w:r>
        <w:rPr>
          <w:rFonts w:ascii="Arial" w:hAnsi="Arial" w:cs="Arial"/>
        </w:rPr>
        <w:t xml:space="preserve">Chris Wayment asked if a secondary school could operate a Governor Run </w:t>
      </w:r>
      <w:r w:rsidR="00AA2A91">
        <w:rPr>
          <w:rFonts w:ascii="Arial" w:hAnsi="Arial" w:cs="Arial"/>
        </w:rPr>
        <w:t>n</w:t>
      </w:r>
      <w:r>
        <w:rPr>
          <w:rFonts w:ascii="Arial" w:hAnsi="Arial" w:cs="Arial"/>
        </w:rPr>
        <w:t>ursery. Amanda re</w:t>
      </w:r>
      <w:r w:rsidR="006A4756">
        <w:rPr>
          <w:rFonts w:ascii="Arial" w:hAnsi="Arial" w:cs="Arial"/>
        </w:rPr>
        <w:t>pl</w:t>
      </w:r>
      <w:r>
        <w:rPr>
          <w:rFonts w:ascii="Arial" w:hAnsi="Arial" w:cs="Arial"/>
        </w:rPr>
        <w:t xml:space="preserve">ied that she has been contacted by a </w:t>
      </w:r>
      <w:r w:rsidR="00AA2A91">
        <w:rPr>
          <w:rFonts w:ascii="Arial" w:hAnsi="Arial" w:cs="Arial"/>
        </w:rPr>
        <w:t>s</w:t>
      </w:r>
      <w:r>
        <w:rPr>
          <w:rFonts w:ascii="Arial" w:hAnsi="Arial" w:cs="Arial"/>
        </w:rPr>
        <w:t>econdary school on this matter and was looking into it.</w:t>
      </w:r>
    </w:p>
    <w:p w:rsidR="00BB713B" w:rsidP="007C35A1" w:rsidRDefault="00BB713B">
      <w:pPr>
        <w:rPr>
          <w:rFonts w:ascii="Arial" w:hAnsi="Arial" w:cs="Arial"/>
        </w:rPr>
      </w:pPr>
    </w:p>
    <w:p w:rsidR="00BB713B" w:rsidP="007C35A1" w:rsidRDefault="00BB713B">
      <w:pPr>
        <w:rPr>
          <w:rFonts w:ascii="Arial" w:hAnsi="Arial" w:cs="Arial"/>
        </w:rPr>
      </w:pPr>
      <w:r>
        <w:rPr>
          <w:rFonts w:ascii="Arial" w:hAnsi="Arial" w:cs="Arial"/>
        </w:rPr>
        <w:t xml:space="preserve">Deborah </w:t>
      </w:r>
      <w:r w:rsidR="006A4756">
        <w:rPr>
          <w:rFonts w:ascii="Arial" w:hAnsi="Arial" w:cs="Arial"/>
        </w:rPr>
        <w:t>T</w:t>
      </w:r>
      <w:r>
        <w:rPr>
          <w:rFonts w:ascii="Arial" w:hAnsi="Arial" w:cs="Arial"/>
        </w:rPr>
        <w:t xml:space="preserve">urner asked that as Governor </w:t>
      </w:r>
      <w:r w:rsidR="006A4756">
        <w:rPr>
          <w:rFonts w:ascii="Arial" w:hAnsi="Arial" w:cs="Arial"/>
        </w:rPr>
        <w:t>R</w:t>
      </w:r>
      <w:r>
        <w:rPr>
          <w:rFonts w:ascii="Arial" w:hAnsi="Arial" w:cs="Arial"/>
        </w:rPr>
        <w:t xml:space="preserve">un provision could be led by a </w:t>
      </w:r>
      <w:r w:rsidR="00AA2A91">
        <w:rPr>
          <w:rFonts w:ascii="Arial" w:hAnsi="Arial" w:cs="Arial"/>
        </w:rPr>
        <w:t>t</w:t>
      </w:r>
      <w:r>
        <w:rPr>
          <w:rFonts w:ascii="Arial" w:hAnsi="Arial" w:cs="Arial"/>
        </w:rPr>
        <w:t xml:space="preserve">eaching </w:t>
      </w:r>
      <w:r w:rsidR="00AA2A91">
        <w:rPr>
          <w:rFonts w:ascii="Arial" w:hAnsi="Arial" w:cs="Arial"/>
        </w:rPr>
        <w:t>a</w:t>
      </w:r>
      <w:r>
        <w:rPr>
          <w:rFonts w:ascii="Arial" w:hAnsi="Arial" w:cs="Arial"/>
        </w:rPr>
        <w:t>ssistant</w:t>
      </w:r>
      <w:r w:rsidR="00AA2A91">
        <w:rPr>
          <w:rFonts w:ascii="Arial" w:hAnsi="Arial" w:cs="Arial"/>
        </w:rPr>
        <w:t>,</w:t>
      </w:r>
      <w:r>
        <w:rPr>
          <w:rFonts w:ascii="Arial" w:hAnsi="Arial" w:cs="Arial"/>
        </w:rPr>
        <w:t xml:space="preserve"> could a school close their </w:t>
      </w:r>
      <w:r w:rsidR="00AA2A91">
        <w:rPr>
          <w:rFonts w:ascii="Arial" w:hAnsi="Arial" w:cs="Arial"/>
        </w:rPr>
        <w:t>n</w:t>
      </w:r>
      <w:r>
        <w:rPr>
          <w:rFonts w:ascii="Arial" w:hAnsi="Arial" w:cs="Arial"/>
        </w:rPr>
        <w:t xml:space="preserve">ursery and run it as a Governor </w:t>
      </w:r>
      <w:r w:rsidR="006A4756">
        <w:rPr>
          <w:rFonts w:ascii="Arial" w:hAnsi="Arial" w:cs="Arial"/>
        </w:rPr>
        <w:t>R</w:t>
      </w:r>
      <w:r>
        <w:rPr>
          <w:rFonts w:ascii="Arial" w:hAnsi="Arial" w:cs="Arial"/>
        </w:rPr>
        <w:t>un provision.</w:t>
      </w:r>
      <w:r w:rsidR="00AA2A91">
        <w:rPr>
          <w:rFonts w:ascii="Arial" w:hAnsi="Arial" w:cs="Arial"/>
        </w:rPr>
        <w:t xml:space="preserve"> </w:t>
      </w:r>
      <w:r>
        <w:rPr>
          <w:rFonts w:ascii="Arial" w:hAnsi="Arial" w:cs="Arial"/>
        </w:rPr>
        <w:t>Amanda replied that that they would have to go through the f</w:t>
      </w:r>
      <w:r w:rsidR="006A4756">
        <w:rPr>
          <w:rFonts w:ascii="Arial" w:hAnsi="Arial" w:cs="Arial"/>
        </w:rPr>
        <w:t>o</w:t>
      </w:r>
      <w:r>
        <w:rPr>
          <w:rFonts w:ascii="Arial" w:hAnsi="Arial" w:cs="Arial"/>
        </w:rPr>
        <w:t>rmal process to close</w:t>
      </w:r>
      <w:r w:rsidR="00C75258">
        <w:rPr>
          <w:rFonts w:ascii="Arial" w:hAnsi="Arial" w:cs="Arial"/>
        </w:rPr>
        <w:t xml:space="preserve"> a unit, including </w:t>
      </w:r>
      <w:r w:rsidR="006A4756">
        <w:rPr>
          <w:rFonts w:ascii="Arial" w:hAnsi="Arial" w:cs="Arial"/>
        </w:rPr>
        <w:t>C</w:t>
      </w:r>
      <w:r>
        <w:rPr>
          <w:rFonts w:ascii="Arial" w:hAnsi="Arial" w:cs="Arial"/>
        </w:rPr>
        <w:t>abine</w:t>
      </w:r>
      <w:r w:rsidR="006A4756">
        <w:rPr>
          <w:rFonts w:ascii="Arial" w:hAnsi="Arial" w:cs="Arial"/>
        </w:rPr>
        <w:t>t</w:t>
      </w:r>
      <w:r>
        <w:rPr>
          <w:rFonts w:ascii="Arial" w:hAnsi="Arial" w:cs="Arial"/>
        </w:rPr>
        <w:t xml:space="preserve"> approval</w:t>
      </w:r>
      <w:r w:rsidR="00C75258">
        <w:rPr>
          <w:rFonts w:ascii="Arial" w:hAnsi="Arial" w:cs="Arial"/>
        </w:rPr>
        <w:t xml:space="preserve">, </w:t>
      </w:r>
      <w:r>
        <w:rPr>
          <w:rFonts w:ascii="Arial" w:hAnsi="Arial" w:cs="Arial"/>
        </w:rPr>
        <w:t>before they could re-ope</w:t>
      </w:r>
      <w:r w:rsidR="006A4756">
        <w:rPr>
          <w:rFonts w:ascii="Arial" w:hAnsi="Arial" w:cs="Arial"/>
        </w:rPr>
        <w:t>n</w:t>
      </w:r>
      <w:r>
        <w:rPr>
          <w:rFonts w:ascii="Arial" w:hAnsi="Arial" w:cs="Arial"/>
        </w:rPr>
        <w:t xml:space="preserve"> a Governor </w:t>
      </w:r>
      <w:r w:rsidR="006A4756">
        <w:rPr>
          <w:rFonts w:ascii="Arial" w:hAnsi="Arial" w:cs="Arial"/>
        </w:rPr>
        <w:t>R</w:t>
      </w:r>
      <w:r>
        <w:rPr>
          <w:rFonts w:ascii="Arial" w:hAnsi="Arial" w:cs="Arial"/>
        </w:rPr>
        <w:t>un provision.</w:t>
      </w:r>
    </w:p>
    <w:p w:rsidR="00BB713B" w:rsidP="007C35A1" w:rsidRDefault="00BB713B">
      <w:pPr>
        <w:rPr>
          <w:rFonts w:ascii="Arial" w:hAnsi="Arial" w:cs="Arial"/>
        </w:rPr>
      </w:pPr>
    </w:p>
    <w:p w:rsidR="00BB713B" w:rsidP="007C35A1" w:rsidRDefault="00BB713B">
      <w:pPr>
        <w:rPr>
          <w:rFonts w:ascii="Arial" w:hAnsi="Arial" w:cs="Arial"/>
        </w:rPr>
      </w:pPr>
      <w:r>
        <w:rPr>
          <w:rFonts w:ascii="Arial" w:hAnsi="Arial" w:cs="Arial"/>
        </w:rPr>
        <w:t>It was confirmed that the Early Years census was now electronic rather than paper based and this allowed</w:t>
      </w:r>
      <w:r w:rsidR="00EA60F9">
        <w:rPr>
          <w:rFonts w:ascii="Arial" w:hAnsi="Arial" w:cs="Arial"/>
        </w:rPr>
        <w:t xml:space="preserve"> LAs to contract with PVIs and </w:t>
      </w:r>
      <w:r w:rsidR="00AA2A91">
        <w:rPr>
          <w:rFonts w:ascii="Arial" w:hAnsi="Arial" w:cs="Arial"/>
        </w:rPr>
        <w:t>a</w:t>
      </w:r>
      <w:r w:rsidR="00EA60F9">
        <w:rPr>
          <w:rFonts w:ascii="Arial" w:hAnsi="Arial" w:cs="Arial"/>
        </w:rPr>
        <w:t>cademies.</w:t>
      </w:r>
    </w:p>
    <w:p w:rsidR="006F00F3" w:rsidP="007C35A1" w:rsidRDefault="006F00F3">
      <w:pPr>
        <w:rPr>
          <w:rFonts w:ascii="Arial" w:hAnsi="Arial" w:cs="Arial"/>
        </w:rPr>
      </w:pPr>
    </w:p>
    <w:p w:rsidR="006F00F3" w:rsidP="007C35A1" w:rsidRDefault="006F00F3">
      <w:pPr>
        <w:rPr>
          <w:rFonts w:ascii="Arial" w:hAnsi="Arial" w:cs="Arial"/>
        </w:rPr>
      </w:pPr>
      <w:r>
        <w:rPr>
          <w:rFonts w:ascii="Arial" w:hAnsi="Arial" w:cs="Arial"/>
        </w:rPr>
        <w:t xml:space="preserve">David Beaumont noted that only about 300 places had been created from </w:t>
      </w:r>
      <w:r w:rsidR="006A4756">
        <w:rPr>
          <w:rFonts w:ascii="Arial" w:hAnsi="Arial" w:cs="Arial"/>
        </w:rPr>
        <w:t>c</w:t>
      </w:r>
      <w:r>
        <w:rPr>
          <w:rFonts w:ascii="Arial" w:hAnsi="Arial" w:cs="Arial"/>
        </w:rPr>
        <w:t xml:space="preserve">apital funding and asked if there were enough places across the </w:t>
      </w:r>
      <w:r w:rsidR="00AA2A91">
        <w:rPr>
          <w:rFonts w:ascii="Arial" w:hAnsi="Arial" w:cs="Arial"/>
        </w:rPr>
        <w:t>c</w:t>
      </w:r>
      <w:r>
        <w:rPr>
          <w:rFonts w:ascii="Arial" w:hAnsi="Arial" w:cs="Arial"/>
        </w:rPr>
        <w:t>ounty.</w:t>
      </w:r>
    </w:p>
    <w:p w:rsidR="006F00F3" w:rsidP="007C35A1" w:rsidRDefault="006F00F3">
      <w:pPr>
        <w:rPr>
          <w:rFonts w:ascii="Arial" w:hAnsi="Arial" w:cs="Arial"/>
        </w:rPr>
      </w:pPr>
    </w:p>
    <w:p w:rsidR="006F00F3" w:rsidP="007C35A1" w:rsidRDefault="006F00F3">
      <w:pPr>
        <w:rPr>
          <w:rFonts w:ascii="Arial" w:hAnsi="Arial" w:cs="Arial"/>
        </w:rPr>
      </w:pPr>
      <w:r>
        <w:rPr>
          <w:rFonts w:ascii="Arial" w:hAnsi="Arial" w:cs="Arial"/>
        </w:rPr>
        <w:t xml:space="preserve">Amanda </w:t>
      </w:r>
      <w:r w:rsidR="00E61AC1">
        <w:rPr>
          <w:rFonts w:ascii="Arial" w:hAnsi="Arial" w:cs="Arial"/>
        </w:rPr>
        <w:t xml:space="preserve">replied that originally there was a deficit of </w:t>
      </w:r>
      <w:r w:rsidR="00C75258">
        <w:rPr>
          <w:rFonts w:ascii="Arial" w:hAnsi="Arial" w:cs="Arial"/>
        </w:rPr>
        <w:t xml:space="preserve">around </w:t>
      </w:r>
      <w:r w:rsidR="00E61AC1">
        <w:rPr>
          <w:rFonts w:ascii="Arial" w:hAnsi="Arial" w:cs="Arial"/>
        </w:rPr>
        <w:t>3,000 places which has now been reduced to 800 based on every eligible pupil wishing to take up a place. There are still pockets of deficits and in other areas there is an over</w:t>
      </w:r>
      <w:r w:rsidR="00386F0B">
        <w:rPr>
          <w:rFonts w:ascii="Arial" w:hAnsi="Arial" w:cs="Arial"/>
        </w:rPr>
        <w:t>-</w:t>
      </w:r>
      <w:r w:rsidR="00E61AC1">
        <w:rPr>
          <w:rFonts w:ascii="Arial" w:hAnsi="Arial" w:cs="Arial"/>
        </w:rPr>
        <w:t>supply.</w:t>
      </w:r>
    </w:p>
    <w:p w:rsidR="00E61AC1" w:rsidP="007C35A1" w:rsidRDefault="00E61AC1">
      <w:pPr>
        <w:rPr>
          <w:rFonts w:ascii="Arial" w:hAnsi="Arial" w:cs="Arial"/>
        </w:rPr>
      </w:pPr>
    </w:p>
    <w:p w:rsidR="00E61AC1" w:rsidP="007C35A1" w:rsidRDefault="00E61AC1">
      <w:pPr>
        <w:rPr>
          <w:rFonts w:ascii="Arial" w:hAnsi="Arial" w:cs="Arial"/>
        </w:rPr>
      </w:pPr>
      <w:r>
        <w:rPr>
          <w:rFonts w:ascii="Arial" w:hAnsi="Arial" w:cs="Arial"/>
        </w:rPr>
        <w:lastRenderedPageBreak/>
        <w:t>Deborah Turner commented that in the press she has seen articles saying parents were feeling frustrated by the process of signing up for the 30 hours provision and the lack of available places.</w:t>
      </w:r>
      <w:r w:rsidR="00386F0B">
        <w:rPr>
          <w:rFonts w:ascii="Arial" w:hAnsi="Arial" w:cs="Arial"/>
        </w:rPr>
        <w:t xml:space="preserve">  </w:t>
      </w:r>
      <w:r>
        <w:rPr>
          <w:rFonts w:ascii="Arial" w:hAnsi="Arial" w:cs="Arial"/>
        </w:rPr>
        <w:t xml:space="preserve">Amanda replied that she had had hundreds of calls from parents about problems with the Government website </w:t>
      </w:r>
      <w:r w:rsidR="006A4756">
        <w:rPr>
          <w:rFonts w:ascii="Arial" w:hAnsi="Arial" w:cs="Arial"/>
        </w:rPr>
        <w:t xml:space="preserve">for signing up, </w:t>
      </w:r>
      <w:r>
        <w:rPr>
          <w:rFonts w:ascii="Arial" w:hAnsi="Arial" w:cs="Arial"/>
        </w:rPr>
        <w:t>but no calls about not being able to find a place. She also said that the additional hours (between 15 and 30) can only start at the beginning of a term, so delays in obtaining the required access code from HRMC meant parents were losing a term of those additional hours. The LA could cho</w:t>
      </w:r>
      <w:r w:rsidR="00386F0B">
        <w:rPr>
          <w:rFonts w:ascii="Arial" w:hAnsi="Arial" w:cs="Arial"/>
        </w:rPr>
        <w:t>o</w:t>
      </w:r>
      <w:r>
        <w:rPr>
          <w:rFonts w:ascii="Arial" w:hAnsi="Arial" w:cs="Arial"/>
        </w:rPr>
        <w:t xml:space="preserve">se to fund pupils from mid-term but were not doing so. HMRC </w:t>
      </w:r>
      <w:r w:rsidR="00C75258">
        <w:rPr>
          <w:rFonts w:ascii="Arial" w:hAnsi="Arial" w:cs="Arial"/>
        </w:rPr>
        <w:t xml:space="preserve">are </w:t>
      </w:r>
      <w:r>
        <w:rPr>
          <w:rFonts w:ascii="Arial" w:hAnsi="Arial" w:cs="Arial"/>
        </w:rPr>
        <w:t>assuring everyone that their website will improve</w:t>
      </w:r>
      <w:r w:rsidR="00386F0B">
        <w:rPr>
          <w:rFonts w:ascii="Arial" w:hAnsi="Arial" w:cs="Arial"/>
        </w:rPr>
        <w:t xml:space="preserve"> over time</w:t>
      </w:r>
      <w:r>
        <w:rPr>
          <w:rFonts w:ascii="Arial" w:hAnsi="Arial" w:cs="Arial"/>
        </w:rPr>
        <w:t>.</w:t>
      </w:r>
    </w:p>
    <w:p w:rsidR="00E61AC1" w:rsidP="007C35A1" w:rsidRDefault="00E61AC1">
      <w:pPr>
        <w:rPr>
          <w:rFonts w:ascii="Arial" w:hAnsi="Arial" w:cs="Arial"/>
        </w:rPr>
      </w:pPr>
    </w:p>
    <w:p w:rsidR="00E61AC1" w:rsidP="007C35A1" w:rsidRDefault="00E61AC1">
      <w:pPr>
        <w:rPr>
          <w:rFonts w:ascii="Arial" w:hAnsi="Arial" w:cs="Arial"/>
        </w:rPr>
      </w:pPr>
      <w:r>
        <w:rPr>
          <w:rFonts w:ascii="Arial" w:hAnsi="Arial" w:cs="Arial"/>
        </w:rPr>
        <w:t>A further impact of the additional hours provision was that some parents were ch</w:t>
      </w:r>
      <w:r w:rsidR="00685AAC">
        <w:rPr>
          <w:rFonts w:ascii="Arial" w:hAnsi="Arial" w:cs="Arial"/>
        </w:rPr>
        <w:t>o</w:t>
      </w:r>
      <w:r>
        <w:rPr>
          <w:rFonts w:ascii="Arial" w:hAnsi="Arial" w:cs="Arial"/>
        </w:rPr>
        <w:t xml:space="preserve">osing to defer their child starting </w:t>
      </w:r>
      <w:r w:rsidR="00386F0B">
        <w:rPr>
          <w:rFonts w:ascii="Arial" w:hAnsi="Arial" w:cs="Arial"/>
        </w:rPr>
        <w:t>r</w:t>
      </w:r>
      <w:r>
        <w:rPr>
          <w:rFonts w:ascii="Arial" w:hAnsi="Arial" w:cs="Arial"/>
        </w:rPr>
        <w:t xml:space="preserve">eception </w:t>
      </w:r>
      <w:r w:rsidR="00685AAC">
        <w:rPr>
          <w:rFonts w:ascii="Arial" w:hAnsi="Arial" w:cs="Arial"/>
        </w:rPr>
        <w:t xml:space="preserve">from September to January or April </w:t>
      </w:r>
      <w:r>
        <w:rPr>
          <w:rFonts w:ascii="Arial" w:hAnsi="Arial" w:cs="Arial"/>
        </w:rPr>
        <w:t xml:space="preserve">as private </w:t>
      </w:r>
      <w:r w:rsidR="00386F0B">
        <w:rPr>
          <w:rFonts w:ascii="Arial" w:hAnsi="Arial" w:cs="Arial"/>
        </w:rPr>
        <w:t>n</w:t>
      </w:r>
      <w:r>
        <w:rPr>
          <w:rFonts w:ascii="Arial" w:hAnsi="Arial" w:cs="Arial"/>
        </w:rPr>
        <w:t>urseries were more flexible with timings for working parents</w:t>
      </w:r>
      <w:r w:rsidR="00685AAC">
        <w:rPr>
          <w:rFonts w:ascii="Arial" w:hAnsi="Arial" w:cs="Arial"/>
        </w:rPr>
        <w:t xml:space="preserve"> i.e. 8am to 6pm provision.</w:t>
      </w:r>
    </w:p>
    <w:p w:rsidR="00685AAC" w:rsidP="007C35A1" w:rsidRDefault="00685AAC">
      <w:pPr>
        <w:rPr>
          <w:rFonts w:ascii="Arial" w:hAnsi="Arial" w:cs="Arial"/>
        </w:rPr>
      </w:pPr>
    </w:p>
    <w:p w:rsidR="00685AAC" w:rsidP="007C35A1" w:rsidRDefault="00685AAC">
      <w:pPr>
        <w:rPr>
          <w:rFonts w:ascii="Arial" w:hAnsi="Arial" w:cs="Arial"/>
        </w:rPr>
      </w:pPr>
      <w:r>
        <w:rPr>
          <w:rFonts w:ascii="Arial" w:hAnsi="Arial" w:cs="Arial"/>
        </w:rPr>
        <w:t xml:space="preserve">Deborah Turner asked if schools had been made aware of the potential impact on </w:t>
      </w:r>
      <w:r w:rsidR="00386F0B">
        <w:rPr>
          <w:rFonts w:ascii="Arial" w:hAnsi="Arial" w:cs="Arial"/>
        </w:rPr>
        <w:t>r</w:t>
      </w:r>
      <w:r>
        <w:rPr>
          <w:rFonts w:ascii="Arial" w:hAnsi="Arial" w:cs="Arial"/>
        </w:rPr>
        <w:t xml:space="preserve">eception numbers in school. Amanda replied that it was very early days yet </w:t>
      </w:r>
      <w:r w:rsidR="00386F0B">
        <w:rPr>
          <w:rFonts w:ascii="Arial" w:hAnsi="Arial" w:cs="Arial"/>
        </w:rPr>
        <w:t xml:space="preserve">and </w:t>
      </w:r>
      <w:r>
        <w:rPr>
          <w:rFonts w:ascii="Arial" w:hAnsi="Arial" w:cs="Arial"/>
        </w:rPr>
        <w:t>they were monitoring the position.</w:t>
      </w:r>
    </w:p>
    <w:p w:rsidR="00471F1A" w:rsidP="007C35A1" w:rsidRDefault="00471F1A">
      <w:pPr>
        <w:rPr>
          <w:rFonts w:ascii="Arial" w:hAnsi="Arial" w:cs="Arial"/>
        </w:rPr>
      </w:pPr>
    </w:p>
    <w:p w:rsidR="00471F1A" w:rsidP="00471F1A" w:rsidRDefault="00471F1A">
      <w:pPr>
        <w:rPr>
          <w:rFonts w:ascii="Arial" w:hAnsi="Arial" w:cs="Arial"/>
          <w:b/>
          <w:u w:val="single"/>
        </w:rPr>
      </w:pPr>
      <w:r>
        <w:rPr>
          <w:rFonts w:ascii="Arial" w:hAnsi="Arial" w:cs="Arial"/>
        </w:rPr>
        <w:t>The Forum agreed the report’s recommendations.</w:t>
      </w:r>
    </w:p>
    <w:p w:rsidRPr="00674E32" w:rsidR="00404F79" w:rsidP="00674E32" w:rsidRDefault="00404F79">
      <w:pPr>
        <w:pStyle w:val="Default"/>
        <w:ind w:left="1418" w:hanging="698"/>
        <w:jc w:val="both"/>
        <w:rPr>
          <w:color w:val="auto"/>
        </w:rPr>
      </w:pPr>
    </w:p>
    <w:p w:rsidR="004D00DC" w:rsidP="004D00DC" w:rsidRDefault="004D00DC">
      <w:pPr>
        <w:rPr>
          <w:rFonts w:ascii="Arial" w:hAnsi="Arial" w:cs="Arial"/>
          <w:b/>
          <w:u w:val="single"/>
        </w:rPr>
      </w:pPr>
      <w:r>
        <w:rPr>
          <w:rFonts w:ascii="Arial" w:hAnsi="Arial" w:cs="Arial"/>
          <w:b/>
          <w:u w:val="single"/>
        </w:rPr>
        <w:t>1</w:t>
      </w:r>
      <w:r w:rsidR="00D32EC8">
        <w:rPr>
          <w:rFonts w:ascii="Arial" w:hAnsi="Arial" w:cs="Arial"/>
          <w:b/>
          <w:u w:val="single"/>
        </w:rPr>
        <w:t>7</w:t>
      </w:r>
      <w:r>
        <w:rPr>
          <w:rFonts w:ascii="Arial" w:hAnsi="Arial" w:cs="Arial"/>
          <w:b/>
          <w:u w:val="single"/>
        </w:rPr>
        <w:t>/</w:t>
      </w:r>
      <w:r w:rsidR="001B4501">
        <w:rPr>
          <w:rFonts w:ascii="Arial" w:hAnsi="Arial" w:cs="Arial"/>
          <w:b/>
          <w:u w:val="single"/>
        </w:rPr>
        <w:t>35</w:t>
      </w:r>
      <w:r>
        <w:rPr>
          <w:rFonts w:ascii="Arial" w:hAnsi="Arial" w:cs="Arial"/>
          <w:b/>
          <w:u w:val="single"/>
        </w:rPr>
        <w:t xml:space="preserve"> </w:t>
      </w:r>
      <w:r w:rsidR="001B4501">
        <w:rPr>
          <w:rFonts w:ascii="Arial" w:hAnsi="Arial" w:cs="Arial"/>
          <w:b/>
          <w:u w:val="single"/>
        </w:rPr>
        <w:t>30 hours of early education – DSG capital Investment</w:t>
      </w:r>
      <w:r w:rsidR="00427C4E">
        <w:rPr>
          <w:rFonts w:ascii="Arial" w:hAnsi="Arial" w:cs="Arial"/>
          <w:b/>
          <w:u w:val="single"/>
        </w:rPr>
        <w:t xml:space="preserve"> </w:t>
      </w:r>
    </w:p>
    <w:p w:rsidR="00C35B55" w:rsidP="007C35A1" w:rsidRDefault="00C35B55">
      <w:pPr>
        <w:rPr>
          <w:rFonts w:ascii="Arial" w:hAnsi="Arial" w:cs="Arial"/>
        </w:rPr>
      </w:pPr>
    </w:p>
    <w:p w:rsidR="00A929AC" w:rsidP="007C35A1" w:rsidRDefault="001B4501">
      <w:pPr>
        <w:rPr>
          <w:rFonts w:ascii="Arial" w:hAnsi="Arial" w:cs="Arial"/>
        </w:rPr>
      </w:pPr>
      <w:r>
        <w:rPr>
          <w:rFonts w:ascii="Arial" w:hAnsi="Arial" w:cs="Arial"/>
        </w:rPr>
        <w:t>Amanda Gordon presented the paper to update the Schools Forum on the use of the funding designated to support capital projects for the creation of places for three and four year olds to address the issues of undersupply of places in order to meet the requirements for 30 hours of nursery education.</w:t>
      </w:r>
    </w:p>
    <w:p w:rsidR="001B4501" w:rsidP="007C35A1" w:rsidRDefault="001B4501">
      <w:pPr>
        <w:rPr>
          <w:rFonts w:ascii="Arial" w:hAnsi="Arial" w:cs="Arial"/>
        </w:rPr>
      </w:pPr>
    </w:p>
    <w:p w:rsidR="001B4501" w:rsidP="007C35A1" w:rsidRDefault="001B4501">
      <w:pPr>
        <w:rPr>
          <w:rFonts w:ascii="Arial" w:hAnsi="Arial" w:cs="Arial"/>
        </w:rPr>
      </w:pPr>
      <w:r>
        <w:rPr>
          <w:rFonts w:ascii="Arial" w:hAnsi="Arial" w:cs="Arial"/>
        </w:rPr>
        <w:t>Chris Wayment asked where the deficit</w:t>
      </w:r>
      <w:r w:rsidR="00366842">
        <w:rPr>
          <w:rFonts w:ascii="Arial" w:hAnsi="Arial" w:cs="Arial"/>
        </w:rPr>
        <w:t>s</w:t>
      </w:r>
      <w:r>
        <w:rPr>
          <w:rFonts w:ascii="Arial" w:hAnsi="Arial" w:cs="Arial"/>
        </w:rPr>
        <w:t xml:space="preserve"> of supply </w:t>
      </w:r>
      <w:r w:rsidR="00471F1A">
        <w:rPr>
          <w:rFonts w:ascii="Arial" w:hAnsi="Arial" w:cs="Arial"/>
        </w:rPr>
        <w:t>were</w:t>
      </w:r>
      <w:r>
        <w:rPr>
          <w:rFonts w:ascii="Arial" w:hAnsi="Arial" w:cs="Arial"/>
        </w:rPr>
        <w:t>.</w:t>
      </w:r>
      <w:r w:rsidR="00471F1A">
        <w:rPr>
          <w:rFonts w:ascii="Arial" w:hAnsi="Arial" w:cs="Arial"/>
        </w:rPr>
        <w:t xml:space="preserve"> </w:t>
      </w:r>
      <w:r>
        <w:rPr>
          <w:rFonts w:ascii="Arial" w:hAnsi="Arial" w:cs="Arial"/>
        </w:rPr>
        <w:t xml:space="preserve">Amanda replied </w:t>
      </w:r>
      <w:r w:rsidR="00366842">
        <w:rPr>
          <w:rFonts w:ascii="Arial" w:hAnsi="Arial" w:cs="Arial"/>
        </w:rPr>
        <w:t xml:space="preserve">that the shortfalls were in </w:t>
      </w:r>
      <w:r>
        <w:rPr>
          <w:rFonts w:ascii="Arial" w:hAnsi="Arial" w:cs="Arial"/>
        </w:rPr>
        <w:t>Glossop, Woodville and Belper. PVI providers are opening up new nurseries</w:t>
      </w:r>
      <w:r w:rsidR="00366842">
        <w:rPr>
          <w:rFonts w:ascii="Arial" w:hAnsi="Arial" w:cs="Arial"/>
        </w:rPr>
        <w:t xml:space="preserve"> and/or </w:t>
      </w:r>
      <w:r>
        <w:rPr>
          <w:rFonts w:ascii="Arial" w:hAnsi="Arial" w:cs="Arial"/>
        </w:rPr>
        <w:t>exp</w:t>
      </w:r>
      <w:r w:rsidR="006A4756">
        <w:rPr>
          <w:rFonts w:ascii="Arial" w:hAnsi="Arial" w:cs="Arial"/>
        </w:rPr>
        <w:t>a</w:t>
      </w:r>
      <w:r>
        <w:rPr>
          <w:rFonts w:ascii="Arial" w:hAnsi="Arial" w:cs="Arial"/>
        </w:rPr>
        <w:t>nding to take up the slack and are accepting the rate of funding. However, there is a problem in Woodville where</w:t>
      </w:r>
      <w:r w:rsidR="00366842">
        <w:rPr>
          <w:rFonts w:ascii="Arial" w:hAnsi="Arial" w:cs="Arial"/>
        </w:rPr>
        <w:t>,</w:t>
      </w:r>
      <w:r>
        <w:rPr>
          <w:rFonts w:ascii="Arial" w:hAnsi="Arial" w:cs="Arial"/>
        </w:rPr>
        <w:t xml:space="preserve"> </w:t>
      </w:r>
      <w:r w:rsidR="006A4756">
        <w:rPr>
          <w:rFonts w:ascii="Arial" w:hAnsi="Arial" w:cs="Arial"/>
        </w:rPr>
        <w:t>despite</w:t>
      </w:r>
      <w:r>
        <w:rPr>
          <w:rFonts w:ascii="Arial" w:hAnsi="Arial" w:cs="Arial"/>
        </w:rPr>
        <w:t xml:space="preserve"> an extensive search for properties or the purchase of new suitable property/land</w:t>
      </w:r>
      <w:r w:rsidR="00366842">
        <w:rPr>
          <w:rFonts w:ascii="Arial" w:hAnsi="Arial" w:cs="Arial"/>
        </w:rPr>
        <w:t>,</w:t>
      </w:r>
      <w:r>
        <w:rPr>
          <w:rFonts w:ascii="Arial" w:hAnsi="Arial" w:cs="Arial"/>
        </w:rPr>
        <w:t xml:space="preserve"> </w:t>
      </w:r>
      <w:r w:rsidR="00366842">
        <w:rPr>
          <w:rFonts w:ascii="Arial" w:hAnsi="Arial" w:cs="Arial"/>
        </w:rPr>
        <w:t xml:space="preserve">no new site for any </w:t>
      </w:r>
      <w:r>
        <w:rPr>
          <w:rFonts w:ascii="Arial" w:hAnsi="Arial" w:cs="Arial"/>
        </w:rPr>
        <w:t xml:space="preserve">LA provision </w:t>
      </w:r>
      <w:r w:rsidR="00366842">
        <w:rPr>
          <w:rFonts w:ascii="Arial" w:hAnsi="Arial" w:cs="Arial"/>
        </w:rPr>
        <w:t>has been identified</w:t>
      </w:r>
      <w:r>
        <w:rPr>
          <w:rFonts w:ascii="Arial" w:hAnsi="Arial" w:cs="Arial"/>
        </w:rPr>
        <w:t>.</w:t>
      </w:r>
    </w:p>
    <w:p w:rsidR="001B4501" w:rsidP="007C35A1" w:rsidRDefault="001B4501">
      <w:pPr>
        <w:rPr>
          <w:rFonts w:ascii="Arial" w:hAnsi="Arial" w:cs="Arial"/>
        </w:rPr>
      </w:pPr>
    </w:p>
    <w:p w:rsidR="00471F1A" w:rsidP="00471F1A" w:rsidRDefault="00471F1A">
      <w:pPr>
        <w:rPr>
          <w:rFonts w:ascii="Arial" w:hAnsi="Arial" w:cs="Arial"/>
          <w:b/>
          <w:u w:val="single"/>
        </w:rPr>
      </w:pPr>
      <w:r>
        <w:rPr>
          <w:rFonts w:ascii="Arial" w:hAnsi="Arial" w:cs="Arial"/>
        </w:rPr>
        <w:t>The Forum agreed the report’s recommendation.</w:t>
      </w:r>
    </w:p>
    <w:p w:rsidR="00471F1A" w:rsidP="007C35A1" w:rsidRDefault="00471F1A">
      <w:pPr>
        <w:rPr>
          <w:rFonts w:ascii="Arial" w:hAnsi="Arial" w:cs="Arial"/>
        </w:rPr>
      </w:pPr>
    </w:p>
    <w:p w:rsidR="009C12EC" w:rsidP="009C12EC" w:rsidRDefault="009C12EC">
      <w:pPr>
        <w:rPr>
          <w:rFonts w:ascii="Arial" w:hAnsi="Arial" w:cs="Arial"/>
          <w:b/>
          <w:u w:val="single"/>
        </w:rPr>
      </w:pPr>
      <w:r>
        <w:rPr>
          <w:rFonts w:ascii="Arial" w:hAnsi="Arial" w:cs="Arial"/>
          <w:b/>
          <w:u w:val="single"/>
        </w:rPr>
        <w:t>1</w:t>
      </w:r>
      <w:r w:rsidR="002B56A4">
        <w:rPr>
          <w:rFonts w:ascii="Arial" w:hAnsi="Arial" w:cs="Arial"/>
          <w:b/>
          <w:u w:val="single"/>
        </w:rPr>
        <w:t>7</w:t>
      </w:r>
      <w:r>
        <w:rPr>
          <w:rFonts w:ascii="Arial" w:hAnsi="Arial" w:cs="Arial"/>
          <w:b/>
          <w:u w:val="single"/>
        </w:rPr>
        <w:t>/</w:t>
      </w:r>
      <w:r w:rsidR="001B4501">
        <w:rPr>
          <w:rFonts w:ascii="Arial" w:hAnsi="Arial" w:cs="Arial"/>
          <w:b/>
          <w:u w:val="single"/>
        </w:rPr>
        <w:t xml:space="preserve">36 Dates </w:t>
      </w:r>
      <w:r w:rsidR="008927BE">
        <w:rPr>
          <w:rFonts w:ascii="Arial" w:hAnsi="Arial" w:cs="Arial"/>
          <w:b/>
          <w:u w:val="single"/>
        </w:rPr>
        <w:t>of next meeting</w:t>
      </w:r>
    </w:p>
    <w:p w:rsidR="009C12EC" w:rsidP="009C12EC" w:rsidRDefault="009C12EC">
      <w:pPr>
        <w:rPr>
          <w:rFonts w:ascii="Arial" w:hAnsi="Arial" w:cs="Arial"/>
          <w:b/>
          <w:u w:val="single"/>
        </w:rPr>
      </w:pPr>
    </w:p>
    <w:p w:rsidRPr="001E469A" w:rsidR="001E469A" w:rsidP="001E469A" w:rsidRDefault="001E469A">
      <w:pPr>
        <w:rPr>
          <w:rFonts w:ascii="Arial" w:hAnsi="Arial" w:cs="Arial"/>
        </w:rPr>
      </w:pPr>
      <w:r w:rsidRPr="001E469A">
        <w:rPr>
          <w:rFonts w:ascii="Arial" w:hAnsi="Arial" w:cs="Arial"/>
        </w:rPr>
        <w:t xml:space="preserve">6th November 2017 - 4.30pm-6.30pm - </w:t>
      </w:r>
      <w:proofErr w:type="spellStart"/>
      <w:r w:rsidRPr="001E469A">
        <w:rPr>
          <w:rFonts w:ascii="Arial" w:hAnsi="Arial" w:cs="Arial"/>
        </w:rPr>
        <w:t>Rangewood</w:t>
      </w:r>
      <w:proofErr w:type="spellEnd"/>
      <w:r w:rsidRPr="001E469A">
        <w:rPr>
          <w:rFonts w:ascii="Arial" w:hAnsi="Arial" w:cs="Arial"/>
        </w:rPr>
        <w:t xml:space="preserve"> Room, Post Mill Centre, </w:t>
      </w:r>
      <w:proofErr w:type="spellStart"/>
      <w:r w:rsidRPr="001E469A">
        <w:rPr>
          <w:rFonts w:ascii="Arial" w:hAnsi="Arial" w:cs="Arial"/>
        </w:rPr>
        <w:t>Sth</w:t>
      </w:r>
      <w:proofErr w:type="spellEnd"/>
      <w:r w:rsidRPr="001E469A">
        <w:rPr>
          <w:rFonts w:ascii="Arial" w:hAnsi="Arial" w:cs="Arial"/>
        </w:rPr>
        <w:t xml:space="preserve"> Normanton.</w:t>
      </w:r>
    </w:p>
    <w:p w:rsidRPr="001E469A" w:rsidR="001E469A" w:rsidP="001E469A" w:rsidRDefault="001E469A">
      <w:pPr>
        <w:rPr>
          <w:rFonts w:ascii="Arial" w:hAnsi="Arial" w:cs="Arial"/>
        </w:rPr>
      </w:pPr>
    </w:p>
    <w:p w:rsidRPr="00D10E7C" w:rsidR="00D10E7C" w:rsidP="009C12EC" w:rsidRDefault="00D10E7C">
      <w:pPr>
        <w:rPr>
          <w:rFonts w:ascii="Arial" w:hAnsi="Arial" w:cs="Arial"/>
          <w:b/>
          <w:u w:val="single"/>
        </w:rPr>
      </w:pPr>
      <w:r w:rsidRPr="00D10E7C">
        <w:rPr>
          <w:rFonts w:ascii="Arial" w:hAnsi="Arial" w:cs="Arial"/>
          <w:b/>
          <w:u w:val="single"/>
        </w:rPr>
        <w:t>17/</w:t>
      </w:r>
      <w:r w:rsidR="001E469A">
        <w:rPr>
          <w:rFonts w:ascii="Arial" w:hAnsi="Arial" w:cs="Arial"/>
          <w:b/>
          <w:u w:val="single"/>
        </w:rPr>
        <w:t>37</w:t>
      </w:r>
      <w:r w:rsidRPr="00D10E7C">
        <w:rPr>
          <w:rFonts w:ascii="Arial" w:hAnsi="Arial" w:cs="Arial"/>
          <w:b/>
          <w:u w:val="single"/>
        </w:rPr>
        <w:t xml:space="preserve"> Other Business </w:t>
      </w:r>
    </w:p>
    <w:p w:rsidR="00D10E7C" w:rsidP="009C12EC" w:rsidRDefault="00D10E7C">
      <w:pPr>
        <w:rPr>
          <w:rFonts w:ascii="Arial" w:hAnsi="Arial" w:cs="Arial"/>
        </w:rPr>
      </w:pPr>
    </w:p>
    <w:p w:rsidR="00950855" w:rsidP="001E469A" w:rsidRDefault="008E42E0">
      <w:pPr>
        <w:rPr>
          <w:rFonts w:ascii="Arial" w:hAnsi="Arial" w:cs="Arial"/>
        </w:rPr>
      </w:pPr>
      <w:r>
        <w:rPr>
          <w:rFonts w:ascii="Arial" w:hAnsi="Arial" w:cs="Arial"/>
        </w:rPr>
        <w:t xml:space="preserve">With the permission of the Chair, </w:t>
      </w:r>
      <w:r w:rsidR="001E469A">
        <w:rPr>
          <w:rFonts w:ascii="Arial" w:hAnsi="Arial" w:cs="Arial"/>
        </w:rPr>
        <w:t>Andrew Critchlow made available leaflets regarding a survey for schools about the EU School Milk Subsidy Scheme.</w:t>
      </w:r>
    </w:p>
    <w:p w:rsidR="001E469A" w:rsidP="001E469A" w:rsidRDefault="001E469A">
      <w:pPr>
        <w:rPr>
          <w:rFonts w:ascii="Arial" w:hAnsi="Arial" w:cs="Arial"/>
        </w:rPr>
      </w:pPr>
    </w:p>
    <w:p w:rsidR="00EB01C3" w:rsidP="009C12EC" w:rsidRDefault="00EB01C3">
      <w:pPr>
        <w:rPr>
          <w:rFonts w:ascii="Arial" w:hAnsi="Arial" w:cs="Arial"/>
        </w:rPr>
      </w:pPr>
    </w:p>
    <w:p w:rsidRPr="00404F46" w:rsidR="00404F46" w:rsidP="00404F46" w:rsidRDefault="00404F46">
      <w:pPr>
        <w:rPr>
          <w:rFonts w:ascii="Arial" w:hAnsi="Arial" w:cs="Arial"/>
        </w:rPr>
      </w:pPr>
      <w:r w:rsidRPr="00404F46">
        <w:rPr>
          <w:rFonts w:ascii="Arial" w:hAnsi="Arial" w:cs="Arial"/>
        </w:rPr>
        <w:t xml:space="preserve">The meeting closed at </w:t>
      </w:r>
      <w:r w:rsidR="001E469A">
        <w:rPr>
          <w:rFonts w:ascii="Arial" w:hAnsi="Arial" w:cs="Arial"/>
        </w:rPr>
        <w:t>8.05</w:t>
      </w:r>
      <w:r w:rsidR="00B246D3">
        <w:rPr>
          <w:rFonts w:ascii="Arial" w:hAnsi="Arial" w:cs="Arial"/>
        </w:rPr>
        <w:t>pm</w:t>
      </w:r>
      <w:r w:rsidRPr="00404F46">
        <w:rPr>
          <w:rFonts w:ascii="Arial" w:hAnsi="Arial" w:cs="Arial"/>
        </w:rPr>
        <w:t>.</w:t>
      </w:r>
    </w:p>
    <w:sectPr w:rsidRPr="00404F46" w:rsidR="00404F46" w:rsidSect="00BD3302">
      <w:footerReference w:type="default" r:id="rId8"/>
      <w:pgSz w:w="11906" w:h="16838"/>
      <w:pgMar w:top="709" w:right="991" w:bottom="127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222" w:rsidRDefault="00D97222" w:rsidP="00DA3676">
      <w:r>
        <w:separator/>
      </w:r>
    </w:p>
  </w:endnote>
  <w:endnote w:type="continuationSeparator" w:id="0">
    <w:p w:rsidR="00D97222" w:rsidRDefault="00D97222" w:rsidP="00DA3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222" w:rsidRDefault="00D97222">
    <w:pPr>
      <w:pStyle w:val="Footer"/>
      <w:jc w:val="center"/>
    </w:pPr>
    <w:r>
      <w:fldChar w:fldCharType="begin"/>
    </w:r>
    <w:r>
      <w:instrText xml:space="preserve"> PAGE   \* MERGEFORMAT </w:instrText>
    </w:r>
    <w:r>
      <w:fldChar w:fldCharType="separate"/>
    </w:r>
    <w:r w:rsidR="0020739B">
      <w:rPr>
        <w:noProof/>
      </w:rPr>
      <w:t>7</w:t>
    </w:r>
    <w:r>
      <w:rPr>
        <w:noProof/>
      </w:rPr>
      <w:fldChar w:fldCharType="end"/>
    </w:r>
  </w:p>
  <w:p w:rsidR="00D97222" w:rsidRDefault="00D972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222" w:rsidRDefault="00D97222" w:rsidP="00DA3676">
      <w:r>
        <w:separator/>
      </w:r>
    </w:p>
  </w:footnote>
  <w:footnote w:type="continuationSeparator" w:id="0">
    <w:p w:rsidR="00D97222" w:rsidRDefault="00D97222" w:rsidP="00DA36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364925"/>
    <w:multiLevelType w:val="multilevel"/>
    <w:tmpl w:val="A650CC54"/>
    <w:lvl w:ilvl="0">
      <w:start w:val="9"/>
      <w:numFmt w:val="decimal"/>
      <w:lvlText w:val="%1"/>
      <w:lvlJc w:val="left"/>
      <w:pPr>
        <w:ind w:left="360" w:hanging="36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B0D7D8F"/>
    <w:multiLevelType w:val="multilevel"/>
    <w:tmpl w:val="C74C6328"/>
    <w:lvl w:ilvl="0">
      <w:start w:val="1"/>
      <w:numFmt w:val="bullet"/>
      <w:lvlText w:val=""/>
      <w:lvlJc w:val="left"/>
      <w:pPr>
        <w:ind w:left="360" w:hanging="36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2B0465A5"/>
    <w:multiLevelType w:val="hybridMultilevel"/>
    <w:tmpl w:val="6DD05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C55BA5"/>
    <w:multiLevelType w:val="multilevel"/>
    <w:tmpl w:val="FBA0ECF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2C5442B2"/>
    <w:multiLevelType w:val="hybridMultilevel"/>
    <w:tmpl w:val="BF4C6E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EB74AE"/>
    <w:multiLevelType w:val="hybridMultilevel"/>
    <w:tmpl w:val="0D1E7F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644"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1F1348F"/>
    <w:multiLevelType w:val="hybridMultilevel"/>
    <w:tmpl w:val="1CC05770"/>
    <w:lvl w:ilvl="0" w:tplc="1D2EE18A">
      <w:start w:val="1"/>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7" w15:restartNumberingAfterBreak="0">
    <w:nsid w:val="34237014"/>
    <w:multiLevelType w:val="hybridMultilevel"/>
    <w:tmpl w:val="E312B824"/>
    <w:lvl w:ilvl="0" w:tplc="08090001">
      <w:start w:val="1"/>
      <w:numFmt w:val="bullet"/>
      <w:lvlText w:val=""/>
      <w:lvlJc w:val="left"/>
      <w:pPr>
        <w:ind w:left="731" w:hanging="360"/>
      </w:pPr>
      <w:rPr>
        <w:rFonts w:ascii="Symbol" w:hAnsi="Symbol"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8" w15:restartNumberingAfterBreak="0">
    <w:nsid w:val="382345FC"/>
    <w:multiLevelType w:val="hybridMultilevel"/>
    <w:tmpl w:val="0A1E5AA4"/>
    <w:lvl w:ilvl="0" w:tplc="C086625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0516AC5"/>
    <w:multiLevelType w:val="multilevel"/>
    <w:tmpl w:val="C74C6328"/>
    <w:lvl w:ilvl="0">
      <w:start w:val="1"/>
      <w:numFmt w:val="bullet"/>
      <w:lvlText w:val=""/>
      <w:lvlJc w:val="left"/>
      <w:pPr>
        <w:ind w:left="360" w:hanging="36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50B9189D"/>
    <w:multiLevelType w:val="hybridMultilevel"/>
    <w:tmpl w:val="6608E034"/>
    <w:lvl w:ilvl="0" w:tplc="CFA0B8B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3552B99"/>
    <w:multiLevelType w:val="hybridMultilevel"/>
    <w:tmpl w:val="71402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4667A7A"/>
    <w:multiLevelType w:val="hybridMultilevel"/>
    <w:tmpl w:val="E612D2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9A069C5"/>
    <w:multiLevelType w:val="multilevel"/>
    <w:tmpl w:val="C74C6328"/>
    <w:lvl w:ilvl="0">
      <w:start w:val="1"/>
      <w:numFmt w:val="bullet"/>
      <w:lvlText w:val=""/>
      <w:lvlJc w:val="left"/>
      <w:pPr>
        <w:ind w:left="1211" w:hanging="360"/>
      </w:pPr>
      <w:rPr>
        <w:rFonts w:ascii="Symbol" w:hAnsi="Symbol" w:hint="default"/>
      </w:rPr>
    </w:lvl>
    <w:lvl w:ilvl="1">
      <w:start w:val="1"/>
      <w:numFmt w:val="bullet"/>
      <w:lvlText w:val=""/>
      <w:lvlJc w:val="left"/>
      <w:pPr>
        <w:ind w:left="1571" w:hanging="720"/>
      </w:pPr>
      <w:rPr>
        <w:rFonts w:ascii="Symbol" w:hAnsi="Symbol" w:hint="default"/>
      </w:rPr>
    </w:lvl>
    <w:lvl w:ilvl="2">
      <w:start w:val="1"/>
      <w:numFmt w:val="decimal"/>
      <w:lvlText w:val="%1.%2.%3"/>
      <w:lvlJc w:val="left"/>
      <w:pPr>
        <w:ind w:left="1571" w:hanging="720"/>
      </w:pPr>
      <w:rPr>
        <w:rFonts w:hint="default"/>
      </w:rPr>
    </w:lvl>
    <w:lvl w:ilvl="3">
      <w:start w:val="1"/>
      <w:numFmt w:val="decimal"/>
      <w:lvlText w:val="%1.%2.%3.%4"/>
      <w:lvlJc w:val="left"/>
      <w:pPr>
        <w:ind w:left="1931" w:hanging="1080"/>
      </w:pPr>
      <w:rPr>
        <w:rFonts w:hint="default"/>
      </w:rPr>
    </w:lvl>
    <w:lvl w:ilvl="4">
      <w:start w:val="1"/>
      <w:numFmt w:val="decimal"/>
      <w:lvlText w:val="%1.%2.%3.%4.%5"/>
      <w:lvlJc w:val="left"/>
      <w:pPr>
        <w:ind w:left="1931" w:hanging="1080"/>
      </w:pPr>
      <w:rPr>
        <w:rFonts w:hint="default"/>
      </w:rPr>
    </w:lvl>
    <w:lvl w:ilvl="5">
      <w:start w:val="1"/>
      <w:numFmt w:val="decimal"/>
      <w:lvlText w:val="%1.%2.%3.%4.%5.%6"/>
      <w:lvlJc w:val="left"/>
      <w:pPr>
        <w:ind w:left="2291" w:hanging="1440"/>
      </w:pPr>
      <w:rPr>
        <w:rFonts w:hint="default"/>
      </w:rPr>
    </w:lvl>
    <w:lvl w:ilvl="6">
      <w:start w:val="1"/>
      <w:numFmt w:val="decimal"/>
      <w:lvlText w:val="%1.%2.%3.%4.%5.%6.%7"/>
      <w:lvlJc w:val="left"/>
      <w:pPr>
        <w:ind w:left="2651" w:hanging="1800"/>
      </w:pPr>
      <w:rPr>
        <w:rFonts w:hint="default"/>
      </w:rPr>
    </w:lvl>
    <w:lvl w:ilvl="7">
      <w:start w:val="1"/>
      <w:numFmt w:val="decimal"/>
      <w:lvlText w:val="%1.%2.%3.%4.%5.%6.%7.%8"/>
      <w:lvlJc w:val="left"/>
      <w:pPr>
        <w:ind w:left="2651" w:hanging="1800"/>
      </w:pPr>
      <w:rPr>
        <w:rFonts w:hint="default"/>
      </w:rPr>
    </w:lvl>
    <w:lvl w:ilvl="8">
      <w:start w:val="1"/>
      <w:numFmt w:val="decimal"/>
      <w:lvlText w:val="%1.%2.%3.%4.%5.%6.%7.%8.%9"/>
      <w:lvlJc w:val="left"/>
      <w:pPr>
        <w:ind w:left="3011" w:hanging="2160"/>
      </w:pPr>
      <w:rPr>
        <w:rFonts w:hint="default"/>
      </w:rPr>
    </w:lvl>
  </w:abstractNum>
  <w:abstractNum w:abstractNumId="14" w15:restartNumberingAfterBreak="0">
    <w:nsid w:val="6AD41F1E"/>
    <w:multiLevelType w:val="multilevel"/>
    <w:tmpl w:val="C74C6328"/>
    <w:lvl w:ilvl="0">
      <w:start w:val="1"/>
      <w:numFmt w:val="bullet"/>
      <w:lvlText w:val=""/>
      <w:lvlJc w:val="left"/>
      <w:pPr>
        <w:ind w:left="360" w:hanging="36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DCB5EE0"/>
    <w:multiLevelType w:val="hybridMultilevel"/>
    <w:tmpl w:val="11D6A7C4"/>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16" w15:restartNumberingAfterBreak="0">
    <w:nsid w:val="74E55106"/>
    <w:multiLevelType w:val="hybridMultilevel"/>
    <w:tmpl w:val="F7C2676E"/>
    <w:lvl w:ilvl="0" w:tplc="4164EAC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6"/>
  </w:num>
  <w:num w:numId="3">
    <w:abstractNumId w:val="0"/>
  </w:num>
  <w:num w:numId="4">
    <w:abstractNumId w:val="1"/>
  </w:num>
  <w:num w:numId="5">
    <w:abstractNumId w:val="6"/>
  </w:num>
  <w:num w:numId="6">
    <w:abstractNumId w:val="9"/>
  </w:num>
  <w:num w:numId="7">
    <w:abstractNumId w:val="14"/>
  </w:num>
  <w:num w:numId="8">
    <w:abstractNumId w:val="13"/>
  </w:num>
  <w:num w:numId="9">
    <w:abstractNumId w:val="7"/>
  </w:num>
  <w:num w:numId="10">
    <w:abstractNumId w:val="12"/>
  </w:num>
  <w:num w:numId="11">
    <w:abstractNumId w:val="5"/>
  </w:num>
  <w:num w:numId="12">
    <w:abstractNumId w:val="11"/>
  </w:num>
  <w:num w:numId="13">
    <w:abstractNumId w:val="4"/>
  </w:num>
  <w:num w:numId="14">
    <w:abstractNumId w:val="15"/>
  </w:num>
  <w:num w:numId="15">
    <w:abstractNumId w:val="2"/>
  </w:num>
  <w:num w:numId="16">
    <w:abstractNumId w:val="8"/>
  </w:num>
  <w:num w:numId="17">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FD9"/>
    <w:rsid w:val="000007DD"/>
    <w:rsid w:val="00001041"/>
    <w:rsid w:val="0000550F"/>
    <w:rsid w:val="00006CC7"/>
    <w:rsid w:val="00017D88"/>
    <w:rsid w:val="00020518"/>
    <w:rsid w:val="0002437E"/>
    <w:rsid w:val="00026C0F"/>
    <w:rsid w:val="0002739F"/>
    <w:rsid w:val="000301EB"/>
    <w:rsid w:val="000353B0"/>
    <w:rsid w:val="00035F78"/>
    <w:rsid w:val="000442B9"/>
    <w:rsid w:val="000442E8"/>
    <w:rsid w:val="00044D3B"/>
    <w:rsid w:val="00051ADE"/>
    <w:rsid w:val="00051D11"/>
    <w:rsid w:val="00053B5E"/>
    <w:rsid w:val="000555C0"/>
    <w:rsid w:val="0005612D"/>
    <w:rsid w:val="00057A62"/>
    <w:rsid w:val="00060223"/>
    <w:rsid w:val="000602B2"/>
    <w:rsid w:val="00060427"/>
    <w:rsid w:val="00060D4C"/>
    <w:rsid w:val="0006175F"/>
    <w:rsid w:val="0006308F"/>
    <w:rsid w:val="00064074"/>
    <w:rsid w:val="00064636"/>
    <w:rsid w:val="00065DE0"/>
    <w:rsid w:val="00067B3B"/>
    <w:rsid w:val="0007045E"/>
    <w:rsid w:val="00072938"/>
    <w:rsid w:val="00072E13"/>
    <w:rsid w:val="00074C13"/>
    <w:rsid w:val="00076874"/>
    <w:rsid w:val="00080AB8"/>
    <w:rsid w:val="00080FA8"/>
    <w:rsid w:val="000821E1"/>
    <w:rsid w:val="000825F3"/>
    <w:rsid w:val="00082DF2"/>
    <w:rsid w:val="00084F64"/>
    <w:rsid w:val="00090907"/>
    <w:rsid w:val="000938CB"/>
    <w:rsid w:val="00094E9F"/>
    <w:rsid w:val="0009708B"/>
    <w:rsid w:val="000A3507"/>
    <w:rsid w:val="000A5D6B"/>
    <w:rsid w:val="000B03F9"/>
    <w:rsid w:val="000B1214"/>
    <w:rsid w:val="000B1E9B"/>
    <w:rsid w:val="000B2C99"/>
    <w:rsid w:val="000B5022"/>
    <w:rsid w:val="000B78AB"/>
    <w:rsid w:val="000C1C0F"/>
    <w:rsid w:val="000C24B2"/>
    <w:rsid w:val="000C2522"/>
    <w:rsid w:val="000C5CC0"/>
    <w:rsid w:val="000D0B8F"/>
    <w:rsid w:val="000D230F"/>
    <w:rsid w:val="000D2D53"/>
    <w:rsid w:val="000D3930"/>
    <w:rsid w:val="000D438B"/>
    <w:rsid w:val="000D57A4"/>
    <w:rsid w:val="000D5DBB"/>
    <w:rsid w:val="000E00BC"/>
    <w:rsid w:val="000E0746"/>
    <w:rsid w:val="000E199A"/>
    <w:rsid w:val="000E31C8"/>
    <w:rsid w:val="000E35F4"/>
    <w:rsid w:val="000E3B5C"/>
    <w:rsid w:val="000E3D86"/>
    <w:rsid w:val="000E43E7"/>
    <w:rsid w:val="000E6DE6"/>
    <w:rsid w:val="000E73FB"/>
    <w:rsid w:val="000F10B6"/>
    <w:rsid w:val="000F2767"/>
    <w:rsid w:val="000F39B9"/>
    <w:rsid w:val="000F62B8"/>
    <w:rsid w:val="000F7115"/>
    <w:rsid w:val="000F7276"/>
    <w:rsid w:val="000F72BF"/>
    <w:rsid w:val="001002B6"/>
    <w:rsid w:val="00101DF2"/>
    <w:rsid w:val="0010304D"/>
    <w:rsid w:val="001036A3"/>
    <w:rsid w:val="00104A4B"/>
    <w:rsid w:val="00105A18"/>
    <w:rsid w:val="00106A73"/>
    <w:rsid w:val="001074C8"/>
    <w:rsid w:val="00111B42"/>
    <w:rsid w:val="00116BBB"/>
    <w:rsid w:val="00117934"/>
    <w:rsid w:val="001210D6"/>
    <w:rsid w:val="001212C7"/>
    <w:rsid w:val="001256AD"/>
    <w:rsid w:val="001268CD"/>
    <w:rsid w:val="00126911"/>
    <w:rsid w:val="00127FB5"/>
    <w:rsid w:val="00131EBC"/>
    <w:rsid w:val="00135811"/>
    <w:rsid w:val="00137603"/>
    <w:rsid w:val="00137676"/>
    <w:rsid w:val="00140669"/>
    <w:rsid w:val="0014101D"/>
    <w:rsid w:val="001411DF"/>
    <w:rsid w:val="00141AB0"/>
    <w:rsid w:val="00143D24"/>
    <w:rsid w:val="00144DBA"/>
    <w:rsid w:val="001450E0"/>
    <w:rsid w:val="00147D71"/>
    <w:rsid w:val="001522D1"/>
    <w:rsid w:val="00153423"/>
    <w:rsid w:val="00155696"/>
    <w:rsid w:val="00156442"/>
    <w:rsid w:val="001607DD"/>
    <w:rsid w:val="0016107C"/>
    <w:rsid w:val="001705FC"/>
    <w:rsid w:val="0017086D"/>
    <w:rsid w:val="00172465"/>
    <w:rsid w:val="00173038"/>
    <w:rsid w:val="00175DEF"/>
    <w:rsid w:val="00180488"/>
    <w:rsid w:val="00180D18"/>
    <w:rsid w:val="0018139F"/>
    <w:rsid w:val="00182197"/>
    <w:rsid w:val="00182810"/>
    <w:rsid w:val="00182D71"/>
    <w:rsid w:val="0018307B"/>
    <w:rsid w:val="00183083"/>
    <w:rsid w:val="00183B03"/>
    <w:rsid w:val="00183FC3"/>
    <w:rsid w:val="00184483"/>
    <w:rsid w:val="00185672"/>
    <w:rsid w:val="00190A00"/>
    <w:rsid w:val="00192824"/>
    <w:rsid w:val="0019658B"/>
    <w:rsid w:val="00197425"/>
    <w:rsid w:val="001A05AC"/>
    <w:rsid w:val="001A2488"/>
    <w:rsid w:val="001A24AC"/>
    <w:rsid w:val="001A38C4"/>
    <w:rsid w:val="001A57AC"/>
    <w:rsid w:val="001A7B73"/>
    <w:rsid w:val="001A7BF6"/>
    <w:rsid w:val="001B0502"/>
    <w:rsid w:val="001B1348"/>
    <w:rsid w:val="001B21AF"/>
    <w:rsid w:val="001B36F9"/>
    <w:rsid w:val="001B4130"/>
    <w:rsid w:val="001B4501"/>
    <w:rsid w:val="001B4E66"/>
    <w:rsid w:val="001B5AA4"/>
    <w:rsid w:val="001B6465"/>
    <w:rsid w:val="001B6B37"/>
    <w:rsid w:val="001B6D3D"/>
    <w:rsid w:val="001B6FE7"/>
    <w:rsid w:val="001B7432"/>
    <w:rsid w:val="001C24A4"/>
    <w:rsid w:val="001C2D4E"/>
    <w:rsid w:val="001C309C"/>
    <w:rsid w:val="001C31AD"/>
    <w:rsid w:val="001C356D"/>
    <w:rsid w:val="001C395C"/>
    <w:rsid w:val="001C5F79"/>
    <w:rsid w:val="001C6E11"/>
    <w:rsid w:val="001D0DBA"/>
    <w:rsid w:val="001D2D00"/>
    <w:rsid w:val="001D2E6E"/>
    <w:rsid w:val="001D3F89"/>
    <w:rsid w:val="001D52E4"/>
    <w:rsid w:val="001E18EE"/>
    <w:rsid w:val="001E469A"/>
    <w:rsid w:val="001E680A"/>
    <w:rsid w:val="001E6A09"/>
    <w:rsid w:val="001E77E6"/>
    <w:rsid w:val="001F11A9"/>
    <w:rsid w:val="001F1D03"/>
    <w:rsid w:val="001F43EA"/>
    <w:rsid w:val="001F4471"/>
    <w:rsid w:val="001F602E"/>
    <w:rsid w:val="001F608D"/>
    <w:rsid w:val="00200144"/>
    <w:rsid w:val="002010DC"/>
    <w:rsid w:val="00202ED5"/>
    <w:rsid w:val="00203593"/>
    <w:rsid w:val="00203AEF"/>
    <w:rsid w:val="00203AF8"/>
    <w:rsid w:val="0020418B"/>
    <w:rsid w:val="0020739B"/>
    <w:rsid w:val="00211F1B"/>
    <w:rsid w:val="00212427"/>
    <w:rsid w:val="00216477"/>
    <w:rsid w:val="00222C13"/>
    <w:rsid w:val="00225345"/>
    <w:rsid w:val="00230FC6"/>
    <w:rsid w:val="0023287A"/>
    <w:rsid w:val="002338C7"/>
    <w:rsid w:val="00234107"/>
    <w:rsid w:val="002342A7"/>
    <w:rsid w:val="00237B1C"/>
    <w:rsid w:val="002423D8"/>
    <w:rsid w:val="00242B6F"/>
    <w:rsid w:val="0024445F"/>
    <w:rsid w:val="00246695"/>
    <w:rsid w:val="00252805"/>
    <w:rsid w:val="0025446D"/>
    <w:rsid w:val="00256228"/>
    <w:rsid w:val="002569B1"/>
    <w:rsid w:val="00260C5D"/>
    <w:rsid w:val="002635CD"/>
    <w:rsid w:val="002653CB"/>
    <w:rsid w:val="002656E5"/>
    <w:rsid w:val="00267C4F"/>
    <w:rsid w:val="00267E1C"/>
    <w:rsid w:val="002702C4"/>
    <w:rsid w:val="00271C19"/>
    <w:rsid w:val="00272F73"/>
    <w:rsid w:val="002764BD"/>
    <w:rsid w:val="00290350"/>
    <w:rsid w:val="002909B2"/>
    <w:rsid w:val="0029300D"/>
    <w:rsid w:val="00294477"/>
    <w:rsid w:val="00297A77"/>
    <w:rsid w:val="002A2723"/>
    <w:rsid w:val="002A2CE8"/>
    <w:rsid w:val="002A3F32"/>
    <w:rsid w:val="002A4A0D"/>
    <w:rsid w:val="002A4F51"/>
    <w:rsid w:val="002A69E8"/>
    <w:rsid w:val="002B158D"/>
    <w:rsid w:val="002B3928"/>
    <w:rsid w:val="002B3A90"/>
    <w:rsid w:val="002B56A4"/>
    <w:rsid w:val="002B6373"/>
    <w:rsid w:val="002B7CD9"/>
    <w:rsid w:val="002C079C"/>
    <w:rsid w:val="002C127B"/>
    <w:rsid w:val="002C2AB7"/>
    <w:rsid w:val="002C3C27"/>
    <w:rsid w:val="002C52FC"/>
    <w:rsid w:val="002C6266"/>
    <w:rsid w:val="002C6B0F"/>
    <w:rsid w:val="002C7EC1"/>
    <w:rsid w:val="002D0E99"/>
    <w:rsid w:val="002D20FB"/>
    <w:rsid w:val="002D6DFD"/>
    <w:rsid w:val="002D70A0"/>
    <w:rsid w:val="002D75EA"/>
    <w:rsid w:val="002D7BD2"/>
    <w:rsid w:val="002D7C7F"/>
    <w:rsid w:val="002E024B"/>
    <w:rsid w:val="002E082A"/>
    <w:rsid w:val="002E1316"/>
    <w:rsid w:val="002E2345"/>
    <w:rsid w:val="002E3643"/>
    <w:rsid w:val="002E430B"/>
    <w:rsid w:val="002E6133"/>
    <w:rsid w:val="002F07C0"/>
    <w:rsid w:val="002F0A83"/>
    <w:rsid w:val="002F3130"/>
    <w:rsid w:val="002F322C"/>
    <w:rsid w:val="002F3EAC"/>
    <w:rsid w:val="002F448B"/>
    <w:rsid w:val="002F4BD9"/>
    <w:rsid w:val="002F5B60"/>
    <w:rsid w:val="002F6647"/>
    <w:rsid w:val="002F705B"/>
    <w:rsid w:val="00300A3E"/>
    <w:rsid w:val="00300C02"/>
    <w:rsid w:val="00303AF4"/>
    <w:rsid w:val="00304F81"/>
    <w:rsid w:val="00306A5A"/>
    <w:rsid w:val="00307CDA"/>
    <w:rsid w:val="00311654"/>
    <w:rsid w:val="00312483"/>
    <w:rsid w:val="00312EE3"/>
    <w:rsid w:val="00313453"/>
    <w:rsid w:val="003136CF"/>
    <w:rsid w:val="00313B2A"/>
    <w:rsid w:val="00314BF0"/>
    <w:rsid w:val="00315D3A"/>
    <w:rsid w:val="0031735B"/>
    <w:rsid w:val="003207E7"/>
    <w:rsid w:val="0032095A"/>
    <w:rsid w:val="003216DB"/>
    <w:rsid w:val="00324F41"/>
    <w:rsid w:val="003254A9"/>
    <w:rsid w:val="00326AE6"/>
    <w:rsid w:val="00326B03"/>
    <w:rsid w:val="00331685"/>
    <w:rsid w:val="0033250A"/>
    <w:rsid w:val="00333751"/>
    <w:rsid w:val="00334BBC"/>
    <w:rsid w:val="00335074"/>
    <w:rsid w:val="0033511E"/>
    <w:rsid w:val="00342239"/>
    <w:rsid w:val="00344A8F"/>
    <w:rsid w:val="0034562C"/>
    <w:rsid w:val="003458A8"/>
    <w:rsid w:val="003460A2"/>
    <w:rsid w:val="003461ED"/>
    <w:rsid w:val="00346944"/>
    <w:rsid w:val="00347A6E"/>
    <w:rsid w:val="00352D25"/>
    <w:rsid w:val="0035309B"/>
    <w:rsid w:val="003531F7"/>
    <w:rsid w:val="00355D34"/>
    <w:rsid w:val="00361264"/>
    <w:rsid w:val="00361B6B"/>
    <w:rsid w:val="00361C56"/>
    <w:rsid w:val="003653D3"/>
    <w:rsid w:val="00366842"/>
    <w:rsid w:val="00366913"/>
    <w:rsid w:val="00367314"/>
    <w:rsid w:val="00370BE7"/>
    <w:rsid w:val="0037120C"/>
    <w:rsid w:val="00375FD5"/>
    <w:rsid w:val="003773FD"/>
    <w:rsid w:val="00377506"/>
    <w:rsid w:val="00380FD9"/>
    <w:rsid w:val="00382C5C"/>
    <w:rsid w:val="00385195"/>
    <w:rsid w:val="003854DA"/>
    <w:rsid w:val="00385936"/>
    <w:rsid w:val="00386F0B"/>
    <w:rsid w:val="003876D8"/>
    <w:rsid w:val="003878AF"/>
    <w:rsid w:val="00391E6D"/>
    <w:rsid w:val="00393DA1"/>
    <w:rsid w:val="00396260"/>
    <w:rsid w:val="00396752"/>
    <w:rsid w:val="0039676E"/>
    <w:rsid w:val="003A1BB7"/>
    <w:rsid w:val="003A381A"/>
    <w:rsid w:val="003A66CB"/>
    <w:rsid w:val="003B2E19"/>
    <w:rsid w:val="003B2E74"/>
    <w:rsid w:val="003B3373"/>
    <w:rsid w:val="003B3A39"/>
    <w:rsid w:val="003B3A83"/>
    <w:rsid w:val="003B4A1C"/>
    <w:rsid w:val="003B5160"/>
    <w:rsid w:val="003B556A"/>
    <w:rsid w:val="003B60D2"/>
    <w:rsid w:val="003B671E"/>
    <w:rsid w:val="003B7B7B"/>
    <w:rsid w:val="003C4EF3"/>
    <w:rsid w:val="003C6C79"/>
    <w:rsid w:val="003D1281"/>
    <w:rsid w:val="003D2123"/>
    <w:rsid w:val="003D433C"/>
    <w:rsid w:val="003D56DE"/>
    <w:rsid w:val="003D6A63"/>
    <w:rsid w:val="003D74A3"/>
    <w:rsid w:val="003E028A"/>
    <w:rsid w:val="003E32CB"/>
    <w:rsid w:val="003E4FAE"/>
    <w:rsid w:val="003F1E20"/>
    <w:rsid w:val="003F42A7"/>
    <w:rsid w:val="003F4572"/>
    <w:rsid w:val="003F79D0"/>
    <w:rsid w:val="004003D9"/>
    <w:rsid w:val="00400EEB"/>
    <w:rsid w:val="00404F46"/>
    <w:rsid w:val="00404F79"/>
    <w:rsid w:val="0040548A"/>
    <w:rsid w:val="004055D1"/>
    <w:rsid w:val="00410CFD"/>
    <w:rsid w:val="0041270F"/>
    <w:rsid w:val="00414538"/>
    <w:rsid w:val="004152C7"/>
    <w:rsid w:val="00417EC7"/>
    <w:rsid w:val="004202B0"/>
    <w:rsid w:val="0042481B"/>
    <w:rsid w:val="00424AB7"/>
    <w:rsid w:val="0042678A"/>
    <w:rsid w:val="00427432"/>
    <w:rsid w:val="00427C4E"/>
    <w:rsid w:val="00430649"/>
    <w:rsid w:val="00431014"/>
    <w:rsid w:val="00431664"/>
    <w:rsid w:val="004326FA"/>
    <w:rsid w:val="00435C1E"/>
    <w:rsid w:val="0043674A"/>
    <w:rsid w:val="00436A04"/>
    <w:rsid w:val="00437070"/>
    <w:rsid w:val="00443CB4"/>
    <w:rsid w:val="00445457"/>
    <w:rsid w:val="00446ABF"/>
    <w:rsid w:val="00447009"/>
    <w:rsid w:val="004507A6"/>
    <w:rsid w:val="00451D65"/>
    <w:rsid w:val="004523E1"/>
    <w:rsid w:val="0045698A"/>
    <w:rsid w:val="00460634"/>
    <w:rsid w:val="004623B9"/>
    <w:rsid w:val="0046549B"/>
    <w:rsid w:val="004672A3"/>
    <w:rsid w:val="004679C8"/>
    <w:rsid w:val="00467DB7"/>
    <w:rsid w:val="00471F1A"/>
    <w:rsid w:val="00472B04"/>
    <w:rsid w:val="00473C49"/>
    <w:rsid w:val="00474AC8"/>
    <w:rsid w:val="004760E6"/>
    <w:rsid w:val="004777EB"/>
    <w:rsid w:val="00477E20"/>
    <w:rsid w:val="004802C9"/>
    <w:rsid w:val="00480649"/>
    <w:rsid w:val="00483970"/>
    <w:rsid w:val="004839A1"/>
    <w:rsid w:val="0049203C"/>
    <w:rsid w:val="0049355A"/>
    <w:rsid w:val="0049394A"/>
    <w:rsid w:val="004A4E1C"/>
    <w:rsid w:val="004A51D8"/>
    <w:rsid w:val="004A6FD8"/>
    <w:rsid w:val="004B11F6"/>
    <w:rsid w:val="004B5CBE"/>
    <w:rsid w:val="004B6A02"/>
    <w:rsid w:val="004C66E3"/>
    <w:rsid w:val="004D00DC"/>
    <w:rsid w:val="004D087D"/>
    <w:rsid w:val="004D1A33"/>
    <w:rsid w:val="004D28E6"/>
    <w:rsid w:val="004D34B7"/>
    <w:rsid w:val="004D3A1C"/>
    <w:rsid w:val="004D3A60"/>
    <w:rsid w:val="004D3F78"/>
    <w:rsid w:val="004D567A"/>
    <w:rsid w:val="004D5EB5"/>
    <w:rsid w:val="004D7DAC"/>
    <w:rsid w:val="004E0181"/>
    <w:rsid w:val="004E068F"/>
    <w:rsid w:val="004E0DF7"/>
    <w:rsid w:val="004E5ECA"/>
    <w:rsid w:val="004E7266"/>
    <w:rsid w:val="004E7279"/>
    <w:rsid w:val="004F2211"/>
    <w:rsid w:val="004F372E"/>
    <w:rsid w:val="004F4CA2"/>
    <w:rsid w:val="004F4EC3"/>
    <w:rsid w:val="004F6FFE"/>
    <w:rsid w:val="0050016F"/>
    <w:rsid w:val="00502487"/>
    <w:rsid w:val="00502BCD"/>
    <w:rsid w:val="00502F69"/>
    <w:rsid w:val="005030FA"/>
    <w:rsid w:val="00504862"/>
    <w:rsid w:val="00505708"/>
    <w:rsid w:val="00507A8C"/>
    <w:rsid w:val="0051353C"/>
    <w:rsid w:val="00514B01"/>
    <w:rsid w:val="00515DFE"/>
    <w:rsid w:val="00520C35"/>
    <w:rsid w:val="00521235"/>
    <w:rsid w:val="0052149F"/>
    <w:rsid w:val="00525E9D"/>
    <w:rsid w:val="00526527"/>
    <w:rsid w:val="00527803"/>
    <w:rsid w:val="00527DD9"/>
    <w:rsid w:val="00530916"/>
    <w:rsid w:val="00532550"/>
    <w:rsid w:val="00534C9D"/>
    <w:rsid w:val="0053531D"/>
    <w:rsid w:val="005356D9"/>
    <w:rsid w:val="005446A6"/>
    <w:rsid w:val="00545285"/>
    <w:rsid w:val="00545BBA"/>
    <w:rsid w:val="00550655"/>
    <w:rsid w:val="00550781"/>
    <w:rsid w:val="00557268"/>
    <w:rsid w:val="005618D0"/>
    <w:rsid w:val="005622BB"/>
    <w:rsid w:val="00562E6C"/>
    <w:rsid w:val="0056785D"/>
    <w:rsid w:val="005720F2"/>
    <w:rsid w:val="00572DAA"/>
    <w:rsid w:val="00573CF6"/>
    <w:rsid w:val="005758DC"/>
    <w:rsid w:val="0057661D"/>
    <w:rsid w:val="0057778E"/>
    <w:rsid w:val="005803CB"/>
    <w:rsid w:val="00581287"/>
    <w:rsid w:val="005836B4"/>
    <w:rsid w:val="00583955"/>
    <w:rsid w:val="00583A61"/>
    <w:rsid w:val="005845B5"/>
    <w:rsid w:val="00584A4B"/>
    <w:rsid w:val="00590E8C"/>
    <w:rsid w:val="0059118D"/>
    <w:rsid w:val="00591FF3"/>
    <w:rsid w:val="0059228F"/>
    <w:rsid w:val="0059531D"/>
    <w:rsid w:val="00595447"/>
    <w:rsid w:val="0059684E"/>
    <w:rsid w:val="005A02BC"/>
    <w:rsid w:val="005A0EC8"/>
    <w:rsid w:val="005A6D0E"/>
    <w:rsid w:val="005A6E00"/>
    <w:rsid w:val="005A75BC"/>
    <w:rsid w:val="005A785B"/>
    <w:rsid w:val="005B1BDF"/>
    <w:rsid w:val="005B1BF3"/>
    <w:rsid w:val="005B22D4"/>
    <w:rsid w:val="005B397E"/>
    <w:rsid w:val="005B7880"/>
    <w:rsid w:val="005C020B"/>
    <w:rsid w:val="005C0A0D"/>
    <w:rsid w:val="005C1107"/>
    <w:rsid w:val="005C3935"/>
    <w:rsid w:val="005C3D73"/>
    <w:rsid w:val="005C4F06"/>
    <w:rsid w:val="005C53CB"/>
    <w:rsid w:val="005C6EC2"/>
    <w:rsid w:val="005C7491"/>
    <w:rsid w:val="005D1C4E"/>
    <w:rsid w:val="005D3BA6"/>
    <w:rsid w:val="005D6B12"/>
    <w:rsid w:val="005E1FE7"/>
    <w:rsid w:val="005E2E58"/>
    <w:rsid w:val="005E3190"/>
    <w:rsid w:val="005E4897"/>
    <w:rsid w:val="005E6D27"/>
    <w:rsid w:val="005E72ED"/>
    <w:rsid w:val="005E75F4"/>
    <w:rsid w:val="005F03E0"/>
    <w:rsid w:val="005F3C2C"/>
    <w:rsid w:val="005F452D"/>
    <w:rsid w:val="005F57AD"/>
    <w:rsid w:val="005F5D6B"/>
    <w:rsid w:val="005F6A64"/>
    <w:rsid w:val="006004C1"/>
    <w:rsid w:val="00600630"/>
    <w:rsid w:val="00601277"/>
    <w:rsid w:val="00602E86"/>
    <w:rsid w:val="00605F4C"/>
    <w:rsid w:val="00607821"/>
    <w:rsid w:val="00611801"/>
    <w:rsid w:val="00612133"/>
    <w:rsid w:val="00612862"/>
    <w:rsid w:val="00613B98"/>
    <w:rsid w:val="00615589"/>
    <w:rsid w:val="00615F2F"/>
    <w:rsid w:val="00617840"/>
    <w:rsid w:val="00617F41"/>
    <w:rsid w:val="00622523"/>
    <w:rsid w:val="00622B7F"/>
    <w:rsid w:val="00624508"/>
    <w:rsid w:val="006257D0"/>
    <w:rsid w:val="00627615"/>
    <w:rsid w:val="00630B10"/>
    <w:rsid w:val="006318B8"/>
    <w:rsid w:val="00633AB6"/>
    <w:rsid w:val="00633E4F"/>
    <w:rsid w:val="006341BA"/>
    <w:rsid w:val="00635E93"/>
    <w:rsid w:val="00635F8A"/>
    <w:rsid w:val="006367E1"/>
    <w:rsid w:val="00640876"/>
    <w:rsid w:val="00640A02"/>
    <w:rsid w:val="006410B6"/>
    <w:rsid w:val="006419CE"/>
    <w:rsid w:val="00641CAA"/>
    <w:rsid w:val="0064664A"/>
    <w:rsid w:val="0065009F"/>
    <w:rsid w:val="0065175B"/>
    <w:rsid w:val="006519B4"/>
    <w:rsid w:val="00655AF3"/>
    <w:rsid w:val="0065667A"/>
    <w:rsid w:val="00656B37"/>
    <w:rsid w:val="00657C13"/>
    <w:rsid w:val="00660A40"/>
    <w:rsid w:val="00661578"/>
    <w:rsid w:val="006625A5"/>
    <w:rsid w:val="00665358"/>
    <w:rsid w:val="006660E5"/>
    <w:rsid w:val="0067419E"/>
    <w:rsid w:val="00674687"/>
    <w:rsid w:val="006749F6"/>
    <w:rsid w:val="00674E32"/>
    <w:rsid w:val="006800EB"/>
    <w:rsid w:val="0068043D"/>
    <w:rsid w:val="0068103E"/>
    <w:rsid w:val="00681DC7"/>
    <w:rsid w:val="006821C9"/>
    <w:rsid w:val="00682D54"/>
    <w:rsid w:val="0068537A"/>
    <w:rsid w:val="00685AA0"/>
    <w:rsid w:val="00685AAC"/>
    <w:rsid w:val="00685AAD"/>
    <w:rsid w:val="0068683E"/>
    <w:rsid w:val="006900AE"/>
    <w:rsid w:val="0069077D"/>
    <w:rsid w:val="00691068"/>
    <w:rsid w:val="0069349E"/>
    <w:rsid w:val="006944E1"/>
    <w:rsid w:val="0069669A"/>
    <w:rsid w:val="006A32C0"/>
    <w:rsid w:val="006A4756"/>
    <w:rsid w:val="006A53EA"/>
    <w:rsid w:val="006A7A9D"/>
    <w:rsid w:val="006B1204"/>
    <w:rsid w:val="006B1556"/>
    <w:rsid w:val="006B167F"/>
    <w:rsid w:val="006B242B"/>
    <w:rsid w:val="006B328D"/>
    <w:rsid w:val="006B39A3"/>
    <w:rsid w:val="006B4842"/>
    <w:rsid w:val="006B661D"/>
    <w:rsid w:val="006B7C67"/>
    <w:rsid w:val="006C0C89"/>
    <w:rsid w:val="006C1225"/>
    <w:rsid w:val="006C2C74"/>
    <w:rsid w:val="006C426C"/>
    <w:rsid w:val="006C43FD"/>
    <w:rsid w:val="006C7D66"/>
    <w:rsid w:val="006D1BCD"/>
    <w:rsid w:val="006D20A8"/>
    <w:rsid w:val="006D549A"/>
    <w:rsid w:val="006D5AFC"/>
    <w:rsid w:val="006D5E68"/>
    <w:rsid w:val="006D69EE"/>
    <w:rsid w:val="006E0D6E"/>
    <w:rsid w:val="006E448C"/>
    <w:rsid w:val="006E4CAD"/>
    <w:rsid w:val="006E5D21"/>
    <w:rsid w:val="006F00F3"/>
    <w:rsid w:val="006F1592"/>
    <w:rsid w:val="006F312C"/>
    <w:rsid w:val="006F334F"/>
    <w:rsid w:val="006F3AEC"/>
    <w:rsid w:val="006F4871"/>
    <w:rsid w:val="006F5538"/>
    <w:rsid w:val="006F63F3"/>
    <w:rsid w:val="006F6E45"/>
    <w:rsid w:val="006F70B1"/>
    <w:rsid w:val="006F7FC4"/>
    <w:rsid w:val="0070011F"/>
    <w:rsid w:val="0070298A"/>
    <w:rsid w:val="007048D4"/>
    <w:rsid w:val="00705C49"/>
    <w:rsid w:val="007100BB"/>
    <w:rsid w:val="007106F3"/>
    <w:rsid w:val="00711BA9"/>
    <w:rsid w:val="007132A8"/>
    <w:rsid w:val="007139BB"/>
    <w:rsid w:val="0071455F"/>
    <w:rsid w:val="0071603B"/>
    <w:rsid w:val="00717112"/>
    <w:rsid w:val="0071720F"/>
    <w:rsid w:val="00717648"/>
    <w:rsid w:val="00720A13"/>
    <w:rsid w:val="00720DA0"/>
    <w:rsid w:val="0072157D"/>
    <w:rsid w:val="0072171D"/>
    <w:rsid w:val="007227A8"/>
    <w:rsid w:val="007263A0"/>
    <w:rsid w:val="0072699A"/>
    <w:rsid w:val="007270AE"/>
    <w:rsid w:val="00731546"/>
    <w:rsid w:val="00731864"/>
    <w:rsid w:val="00736D4D"/>
    <w:rsid w:val="0073715E"/>
    <w:rsid w:val="00737292"/>
    <w:rsid w:val="00742EA8"/>
    <w:rsid w:val="007468C1"/>
    <w:rsid w:val="007502A2"/>
    <w:rsid w:val="007532C8"/>
    <w:rsid w:val="00760E21"/>
    <w:rsid w:val="00763F67"/>
    <w:rsid w:val="0076438F"/>
    <w:rsid w:val="00764B73"/>
    <w:rsid w:val="0076583B"/>
    <w:rsid w:val="00765F7F"/>
    <w:rsid w:val="0076741D"/>
    <w:rsid w:val="00770F37"/>
    <w:rsid w:val="007714C6"/>
    <w:rsid w:val="00773896"/>
    <w:rsid w:val="00776436"/>
    <w:rsid w:val="007768C3"/>
    <w:rsid w:val="00776ECA"/>
    <w:rsid w:val="007774C8"/>
    <w:rsid w:val="00780941"/>
    <w:rsid w:val="00781314"/>
    <w:rsid w:val="007819B7"/>
    <w:rsid w:val="007839EE"/>
    <w:rsid w:val="00784912"/>
    <w:rsid w:val="007861A4"/>
    <w:rsid w:val="00786AF1"/>
    <w:rsid w:val="00786DF5"/>
    <w:rsid w:val="00791457"/>
    <w:rsid w:val="0079297D"/>
    <w:rsid w:val="00793E2F"/>
    <w:rsid w:val="00796053"/>
    <w:rsid w:val="007A0EA5"/>
    <w:rsid w:val="007A29D7"/>
    <w:rsid w:val="007A2A28"/>
    <w:rsid w:val="007A2DF6"/>
    <w:rsid w:val="007A5455"/>
    <w:rsid w:val="007A5709"/>
    <w:rsid w:val="007A6AFA"/>
    <w:rsid w:val="007B2F0D"/>
    <w:rsid w:val="007B71BB"/>
    <w:rsid w:val="007B7BC8"/>
    <w:rsid w:val="007C015B"/>
    <w:rsid w:val="007C19DE"/>
    <w:rsid w:val="007C2149"/>
    <w:rsid w:val="007C28FB"/>
    <w:rsid w:val="007C35A1"/>
    <w:rsid w:val="007C3761"/>
    <w:rsid w:val="007C55FC"/>
    <w:rsid w:val="007D22D9"/>
    <w:rsid w:val="007D3CBA"/>
    <w:rsid w:val="007D6C14"/>
    <w:rsid w:val="007E029B"/>
    <w:rsid w:val="007E0EA3"/>
    <w:rsid w:val="007E2450"/>
    <w:rsid w:val="007E2602"/>
    <w:rsid w:val="007F046E"/>
    <w:rsid w:val="007F117D"/>
    <w:rsid w:val="007F3CEE"/>
    <w:rsid w:val="007F53C3"/>
    <w:rsid w:val="007F621C"/>
    <w:rsid w:val="00800714"/>
    <w:rsid w:val="008022D4"/>
    <w:rsid w:val="00803152"/>
    <w:rsid w:val="008052F2"/>
    <w:rsid w:val="00806737"/>
    <w:rsid w:val="00811D97"/>
    <w:rsid w:val="00812CB4"/>
    <w:rsid w:val="00813666"/>
    <w:rsid w:val="008136CE"/>
    <w:rsid w:val="00814260"/>
    <w:rsid w:val="00816327"/>
    <w:rsid w:val="0082094E"/>
    <w:rsid w:val="00820EFE"/>
    <w:rsid w:val="00824F77"/>
    <w:rsid w:val="0082510C"/>
    <w:rsid w:val="008268A5"/>
    <w:rsid w:val="00827556"/>
    <w:rsid w:val="00832533"/>
    <w:rsid w:val="00832930"/>
    <w:rsid w:val="00833DD8"/>
    <w:rsid w:val="008348D2"/>
    <w:rsid w:val="008361F3"/>
    <w:rsid w:val="008377C0"/>
    <w:rsid w:val="0084287F"/>
    <w:rsid w:val="00844A47"/>
    <w:rsid w:val="00847BDC"/>
    <w:rsid w:val="00850CDD"/>
    <w:rsid w:val="00855253"/>
    <w:rsid w:val="008566E4"/>
    <w:rsid w:val="00857896"/>
    <w:rsid w:val="008635CE"/>
    <w:rsid w:val="008653FB"/>
    <w:rsid w:val="00865E78"/>
    <w:rsid w:val="008676B4"/>
    <w:rsid w:val="008677C6"/>
    <w:rsid w:val="00870938"/>
    <w:rsid w:val="00872340"/>
    <w:rsid w:val="00872591"/>
    <w:rsid w:val="00876953"/>
    <w:rsid w:val="0088173F"/>
    <w:rsid w:val="00882AC7"/>
    <w:rsid w:val="008837B0"/>
    <w:rsid w:val="00884CA1"/>
    <w:rsid w:val="00890ECA"/>
    <w:rsid w:val="008927BE"/>
    <w:rsid w:val="00892B5A"/>
    <w:rsid w:val="0089351E"/>
    <w:rsid w:val="008938B0"/>
    <w:rsid w:val="0089460B"/>
    <w:rsid w:val="00895EA1"/>
    <w:rsid w:val="008964A9"/>
    <w:rsid w:val="00897457"/>
    <w:rsid w:val="008A10BE"/>
    <w:rsid w:val="008A1BE3"/>
    <w:rsid w:val="008A20A6"/>
    <w:rsid w:val="008A30BE"/>
    <w:rsid w:val="008A3FB8"/>
    <w:rsid w:val="008B0BB7"/>
    <w:rsid w:val="008B1949"/>
    <w:rsid w:val="008B1ABB"/>
    <w:rsid w:val="008B1C4B"/>
    <w:rsid w:val="008B24DC"/>
    <w:rsid w:val="008B548D"/>
    <w:rsid w:val="008B57BB"/>
    <w:rsid w:val="008C0242"/>
    <w:rsid w:val="008C1755"/>
    <w:rsid w:val="008C4C2B"/>
    <w:rsid w:val="008C5C4C"/>
    <w:rsid w:val="008C5E13"/>
    <w:rsid w:val="008D0825"/>
    <w:rsid w:val="008D10AF"/>
    <w:rsid w:val="008D2DD4"/>
    <w:rsid w:val="008D4B0D"/>
    <w:rsid w:val="008D7559"/>
    <w:rsid w:val="008E0262"/>
    <w:rsid w:val="008E0783"/>
    <w:rsid w:val="008E2397"/>
    <w:rsid w:val="008E2E69"/>
    <w:rsid w:val="008E331F"/>
    <w:rsid w:val="008E34F3"/>
    <w:rsid w:val="008E42E0"/>
    <w:rsid w:val="008E6313"/>
    <w:rsid w:val="008E6FC4"/>
    <w:rsid w:val="008E78E4"/>
    <w:rsid w:val="008F0B10"/>
    <w:rsid w:val="008F0D52"/>
    <w:rsid w:val="008F120E"/>
    <w:rsid w:val="008F16F1"/>
    <w:rsid w:val="008F3724"/>
    <w:rsid w:val="008F7F3E"/>
    <w:rsid w:val="00900D51"/>
    <w:rsid w:val="00904820"/>
    <w:rsid w:val="00905EBF"/>
    <w:rsid w:val="00907BC0"/>
    <w:rsid w:val="0091061B"/>
    <w:rsid w:val="00913878"/>
    <w:rsid w:val="00916931"/>
    <w:rsid w:val="00916F9E"/>
    <w:rsid w:val="00920C82"/>
    <w:rsid w:val="00921B3A"/>
    <w:rsid w:val="00921E69"/>
    <w:rsid w:val="00924CF5"/>
    <w:rsid w:val="009313DB"/>
    <w:rsid w:val="00933788"/>
    <w:rsid w:val="009339B7"/>
    <w:rsid w:val="0093412F"/>
    <w:rsid w:val="0093662A"/>
    <w:rsid w:val="00936A1D"/>
    <w:rsid w:val="00936E89"/>
    <w:rsid w:val="0094093E"/>
    <w:rsid w:val="00941D58"/>
    <w:rsid w:val="00942C11"/>
    <w:rsid w:val="00943BB3"/>
    <w:rsid w:val="00944202"/>
    <w:rsid w:val="0094587B"/>
    <w:rsid w:val="00947DE5"/>
    <w:rsid w:val="00950855"/>
    <w:rsid w:val="00950A09"/>
    <w:rsid w:val="00952301"/>
    <w:rsid w:val="009537A5"/>
    <w:rsid w:val="00953C36"/>
    <w:rsid w:val="00956213"/>
    <w:rsid w:val="0096086D"/>
    <w:rsid w:val="009630B5"/>
    <w:rsid w:val="00963144"/>
    <w:rsid w:val="009667FD"/>
    <w:rsid w:val="00971D9D"/>
    <w:rsid w:val="009754BE"/>
    <w:rsid w:val="009765A4"/>
    <w:rsid w:val="009771F8"/>
    <w:rsid w:val="00980ADE"/>
    <w:rsid w:val="009816BE"/>
    <w:rsid w:val="0098334E"/>
    <w:rsid w:val="00985D43"/>
    <w:rsid w:val="009871C0"/>
    <w:rsid w:val="0099110E"/>
    <w:rsid w:val="00991FCA"/>
    <w:rsid w:val="0099645F"/>
    <w:rsid w:val="009972C3"/>
    <w:rsid w:val="009A0B82"/>
    <w:rsid w:val="009A27A9"/>
    <w:rsid w:val="009A5A8F"/>
    <w:rsid w:val="009A5E2D"/>
    <w:rsid w:val="009B224A"/>
    <w:rsid w:val="009B2812"/>
    <w:rsid w:val="009B2F12"/>
    <w:rsid w:val="009B30F8"/>
    <w:rsid w:val="009B523B"/>
    <w:rsid w:val="009B65A3"/>
    <w:rsid w:val="009B6A5E"/>
    <w:rsid w:val="009B779C"/>
    <w:rsid w:val="009C07C8"/>
    <w:rsid w:val="009C125B"/>
    <w:rsid w:val="009C12EC"/>
    <w:rsid w:val="009C2DD4"/>
    <w:rsid w:val="009C3228"/>
    <w:rsid w:val="009C43AF"/>
    <w:rsid w:val="009D01A4"/>
    <w:rsid w:val="009D0AC8"/>
    <w:rsid w:val="009D0ECB"/>
    <w:rsid w:val="009D2093"/>
    <w:rsid w:val="009D245E"/>
    <w:rsid w:val="009D3249"/>
    <w:rsid w:val="009D3DC4"/>
    <w:rsid w:val="009D54A4"/>
    <w:rsid w:val="009E0F18"/>
    <w:rsid w:val="009E4AFA"/>
    <w:rsid w:val="009E7286"/>
    <w:rsid w:val="009F057A"/>
    <w:rsid w:val="009F3978"/>
    <w:rsid w:val="009F3BB2"/>
    <w:rsid w:val="009F4F78"/>
    <w:rsid w:val="00A007CD"/>
    <w:rsid w:val="00A05C40"/>
    <w:rsid w:val="00A06A00"/>
    <w:rsid w:val="00A10CB5"/>
    <w:rsid w:val="00A10D4E"/>
    <w:rsid w:val="00A11FDB"/>
    <w:rsid w:val="00A12677"/>
    <w:rsid w:val="00A12C49"/>
    <w:rsid w:val="00A12FFF"/>
    <w:rsid w:val="00A137F4"/>
    <w:rsid w:val="00A13BF7"/>
    <w:rsid w:val="00A15566"/>
    <w:rsid w:val="00A16446"/>
    <w:rsid w:val="00A1789D"/>
    <w:rsid w:val="00A17E4C"/>
    <w:rsid w:val="00A17FF9"/>
    <w:rsid w:val="00A2095A"/>
    <w:rsid w:val="00A245C2"/>
    <w:rsid w:val="00A26415"/>
    <w:rsid w:val="00A309A3"/>
    <w:rsid w:val="00A310B8"/>
    <w:rsid w:val="00A3254F"/>
    <w:rsid w:val="00A32862"/>
    <w:rsid w:val="00A32D6D"/>
    <w:rsid w:val="00A32FEF"/>
    <w:rsid w:val="00A345E8"/>
    <w:rsid w:val="00A34E00"/>
    <w:rsid w:val="00A37391"/>
    <w:rsid w:val="00A417BA"/>
    <w:rsid w:val="00A41DC1"/>
    <w:rsid w:val="00A42229"/>
    <w:rsid w:val="00A465A2"/>
    <w:rsid w:val="00A47034"/>
    <w:rsid w:val="00A50AF3"/>
    <w:rsid w:val="00A51AED"/>
    <w:rsid w:val="00A52E63"/>
    <w:rsid w:val="00A52EA5"/>
    <w:rsid w:val="00A542B9"/>
    <w:rsid w:val="00A6016A"/>
    <w:rsid w:val="00A609B9"/>
    <w:rsid w:val="00A60CCE"/>
    <w:rsid w:val="00A60CF3"/>
    <w:rsid w:val="00A61821"/>
    <w:rsid w:val="00A63BC1"/>
    <w:rsid w:val="00A71A76"/>
    <w:rsid w:val="00A73700"/>
    <w:rsid w:val="00A73B23"/>
    <w:rsid w:val="00A73E18"/>
    <w:rsid w:val="00A75218"/>
    <w:rsid w:val="00A77065"/>
    <w:rsid w:val="00A800A4"/>
    <w:rsid w:val="00A83B59"/>
    <w:rsid w:val="00A84846"/>
    <w:rsid w:val="00A8623F"/>
    <w:rsid w:val="00A86D63"/>
    <w:rsid w:val="00A87FA8"/>
    <w:rsid w:val="00A90AC5"/>
    <w:rsid w:val="00A90E52"/>
    <w:rsid w:val="00A929AC"/>
    <w:rsid w:val="00A93513"/>
    <w:rsid w:val="00A94072"/>
    <w:rsid w:val="00A94375"/>
    <w:rsid w:val="00AA287E"/>
    <w:rsid w:val="00AA2A91"/>
    <w:rsid w:val="00AA3411"/>
    <w:rsid w:val="00AA4DFF"/>
    <w:rsid w:val="00AA676C"/>
    <w:rsid w:val="00AB1423"/>
    <w:rsid w:val="00AB2AAE"/>
    <w:rsid w:val="00AB2C99"/>
    <w:rsid w:val="00AB40BA"/>
    <w:rsid w:val="00AB50B8"/>
    <w:rsid w:val="00AB620A"/>
    <w:rsid w:val="00AB64DC"/>
    <w:rsid w:val="00AC0DB9"/>
    <w:rsid w:val="00AC2690"/>
    <w:rsid w:val="00AC3DF8"/>
    <w:rsid w:val="00AC784B"/>
    <w:rsid w:val="00AD0403"/>
    <w:rsid w:val="00AD232C"/>
    <w:rsid w:val="00AD7708"/>
    <w:rsid w:val="00AE0C6A"/>
    <w:rsid w:val="00AE1957"/>
    <w:rsid w:val="00AE222E"/>
    <w:rsid w:val="00AE231B"/>
    <w:rsid w:val="00AE2E85"/>
    <w:rsid w:val="00AE49A3"/>
    <w:rsid w:val="00AE715D"/>
    <w:rsid w:val="00AF2604"/>
    <w:rsid w:val="00AF2949"/>
    <w:rsid w:val="00AF6DAB"/>
    <w:rsid w:val="00AF6DBB"/>
    <w:rsid w:val="00AF75DB"/>
    <w:rsid w:val="00B02697"/>
    <w:rsid w:val="00B04509"/>
    <w:rsid w:val="00B04E44"/>
    <w:rsid w:val="00B05692"/>
    <w:rsid w:val="00B059B4"/>
    <w:rsid w:val="00B05A00"/>
    <w:rsid w:val="00B10476"/>
    <w:rsid w:val="00B10E3D"/>
    <w:rsid w:val="00B114C6"/>
    <w:rsid w:val="00B11A40"/>
    <w:rsid w:val="00B13420"/>
    <w:rsid w:val="00B2263F"/>
    <w:rsid w:val="00B229EF"/>
    <w:rsid w:val="00B246D3"/>
    <w:rsid w:val="00B25330"/>
    <w:rsid w:val="00B25B66"/>
    <w:rsid w:val="00B26F2A"/>
    <w:rsid w:val="00B30C27"/>
    <w:rsid w:val="00B31C4F"/>
    <w:rsid w:val="00B31D35"/>
    <w:rsid w:val="00B3645C"/>
    <w:rsid w:val="00B36887"/>
    <w:rsid w:val="00B4041C"/>
    <w:rsid w:val="00B414A2"/>
    <w:rsid w:val="00B424B4"/>
    <w:rsid w:val="00B45F81"/>
    <w:rsid w:val="00B51447"/>
    <w:rsid w:val="00B52110"/>
    <w:rsid w:val="00B5367B"/>
    <w:rsid w:val="00B54925"/>
    <w:rsid w:val="00B55100"/>
    <w:rsid w:val="00B55962"/>
    <w:rsid w:val="00B56C67"/>
    <w:rsid w:val="00B62B2E"/>
    <w:rsid w:val="00B63D40"/>
    <w:rsid w:val="00B6443A"/>
    <w:rsid w:val="00B6454A"/>
    <w:rsid w:val="00B646E8"/>
    <w:rsid w:val="00B66541"/>
    <w:rsid w:val="00B671E3"/>
    <w:rsid w:val="00B70727"/>
    <w:rsid w:val="00B717CB"/>
    <w:rsid w:val="00B732E7"/>
    <w:rsid w:val="00B73864"/>
    <w:rsid w:val="00B763E5"/>
    <w:rsid w:val="00B779B6"/>
    <w:rsid w:val="00B802CE"/>
    <w:rsid w:val="00B807B4"/>
    <w:rsid w:val="00B8318E"/>
    <w:rsid w:val="00B85294"/>
    <w:rsid w:val="00B852C1"/>
    <w:rsid w:val="00B870CB"/>
    <w:rsid w:val="00B875E1"/>
    <w:rsid w:val="00B87C9E"/>
    <w:rsid w:val="00B90394"/>
    <w:rsid w:val="00B90B1D"/>
    <w:rsid w:val="00B926BE"/>
    <w:rsid w:val="00B95B5D"/>
    <w:rsid w:val="00B96009"/>
    <w:rsid w:val="00B96CD6"/>
    <w:rsid w:val="00BA033A"/>
    <w:rsid w:val="00BA0796"/>
    <w:rsid w:val="00BA1233"/>
    <w:rsid w:val="00BA4BAE"/>
    <w:rsid w:val="00BA6A62"/>
    <w:rsid w:val="00BB0975"/>
    <w:rsid w:val="00BB09DC"/>
    <w:rsid w:val="00BB0DA3"/>
    <w:rsid w:val="00BB4886"/>
    <w:rsid w:val="00BB571E"/>
    <w:rsid w:val="00BB5F8B"/>
    <w:rsid w:val="00BB6AF2"/>
    <w:rsid w:val="00BB713B"/>
    <w:rsid w:val="00BB7A42"/>
    <w:rsid w:val="00BC0E04"/>
    <w:rsid w:val="00BC28F2"/>
    <w:rsid w:val="00BC4BA0"/>
    <w:rsid w:val="00BC50C7"/>
    <w:rsid w:val="00BC68A8"/>
    <w:rsid w:val="00BC7DF4"/>
    <w:rsid w:val="00BD0386"/>
    <w:rsid w:val="00BD03FD"/>
    <w:rsid w:val="00BD1AED"/>
    <w:rsid w:val="00BD2C58"/>
    <w:rsid w:val="00BD2D69"/>
    <w:rsid w:val="00BD3302"/>
    <w:rsid w:val="00BD4FDF"/>
    <w:rsid w:val="00BD5A37"/>
    <w:rsid w:val="00BD7140"/>
    <w:rsid w:val="00BE0E4C"/>
    <w:rsid w:val="00BE39C8"/>
    <w:rsid w:val="00BE6935"/>
    <w:rsid w:val="00BE6C31"/>
    <w:rsid w:val="00BF2DD7"/>
    <w:rsid w:val="00BF40A1"/>
    <w:rsid w:val="00BF477C"/>
    <w:rsid w:val="00BF65FF"/>
    <w:rsid w:val="00BF670D"/>
    <w:rsid w:val="00BF69B3"/>
    <w:rsid w:val="00C01D25"/>
    <w:rsid w:val="00C02038"/>
    <w:rsid w:val="00C0232B"/>
    <w:rsid w:val="00C04179"/>
    <w:rsid w:val="00C05280"/>
    <w:rsid w:val="00C06452"/>
    <w:rsid w:val="00C0673F"/>
    <w:rsid w:val="00C070F7"/>
    <w:rsid w:val="00C07ABF"/>
    <w:rsid w:val="00C10749"/>
    <w:rsid w:val="00C10B35"/>
    <w:rsid w:val="00C11F61"/>
    <w:rsid w:val="00C15D79"/>
    <w:rsid w:val="00C16148"/>
    <w:rsid w:val="00C2033C"/>
    <w:rsid w:val="00C204D3"/>
    <w:rsid w:val="00C21A66"/>
    <w:rsid w:val="00C21B0D"/>
    <w:rsid w:val="00C22361"/>
    <w:rsid w:val="00C22493"/>
    <w:rsid w:val="00C23F84"/>
    <w:rsid w:val="00C24F11"/>
    <w:rsid w:val="00C255A1"/>
    <w:rsid w:val="00C25CD9"/>
    <w:rsid w:val="00C276B2"/>
    <w:rsid w:val="00C30969"/>
    <w:rsid w:val="00C35B55"/>
    <w:rsid w:val="00C366AF"/>
    <w:rsid w:val="00C370FE"/>
    <w:rsid w:val="00C40D95"/>
    <w:rsid w:val="00C41EF4"/>
    <w:rsid w:val="00C432C9"/>
    <w:rsid w:val="00C45FD5"/>
    <w:rsid w:val="00C467E9"/>
    <w:rsid w:val="00C5140A"/>
    <w:rsid w:val="00C51446"/>
    <w:rsid w:val="00C536A4"/>
    <w:rsid w:val="00C54F60"/>
    <w:rsid w:val="00C611C7"/>
    <w:rsid w:val="00C61C7B"/>
    <w:rsid w:val="00C61D4A"/>
    <w:rsid w:val="00C6322F"/>
    <w:rsid w:val="00C70E43"/>
    <w:rsid w:val="00C75258"/>
    <w:rsid w:val="00C7563F"/>
    <w:rsid w:val="00C771DC"/>
    <w:rsid w:val="00C80460"/>
    <w:rsid w:val="00C8076E"/>
    <w:rsid w:val="00C8105A"/>
    <w:rsid w:val="00C81E2E"/>
    <w:rsid w:val="00C82675"/>
    <w:rsid w:val="00C829EC"/>
    <w:rsid w:val="00C84AB0"/>
    <w:rsid w:val="00C8501E"/>
    <w:rsid w:val="00C872D9"/>
    <w:rsid w:val="00C907D9"/>
    <w:rsid w:val="00C9091A"/>
    <w:rsid w:val="00C9132B"/>
    <w:rsid w:val="00C9194B"/>
    <w:rsid w:val="00C922AC"/>
    <w:rsid w:val="00C92EF5"/>
    <w:rsid w:val="00C9517D"/>
    <w:rsid w:val="00C964F6"/>
    <w:rsid w:val="00C971D1"/>
    <w:rsid w:val="00C97F3C"/>
    <w:rsid w:val="00CA06E9"/>
    <w:rsid w:val="00CA2E03"/>
    <w:rsid w:val="00CA34F9"/>
    <w:rsid w:val="00CB1545"/>
    <w:rsid w:val="00CB1885"/>
    <w:rsid w:val="00CB1A28"/>
    <w:rsid w:val="00CB2598"/>
    <w:rsid w:val="00CB3E2C"/>
    <w:rsid w:val="00CB5085"/>
    <w:rsid w:val="00CB704E"/>
    <w:rsid w:val="00CB79A3"/>
    <w:rsid w:val="00CB7D26"/>
    <w:rsid w:val="00CB7F40"/>
    <w:rsid w:val="00CC0FE6"/>
    <w:rsid w:val="00CC1193"/>
    <w:rsid w:val="00CC3446"/>
    <w:rsid w:val="00CC3F6F"/>
    <w:rsid w:val="00CC6E97"/>
    <w:rsid w:val="00CD1D9F"/>
    <w:rsid w:val="00CE0F26"/>
    <w:rsid w:val="00CE182B"/>
    <w:rsid w:val="00CE26F3"/>
    <w:rsid w:val="00CE6E1B"/>
    <w:rsid w:val="00CF13AE"/>
    <w:rsid w:val="00CF26E0"/>
    <w:rsid w:val="00CF2BB1"/>
    <w:rsid w:val="00CF3FE4"/>
    <w:rsid w:val="00CF7D4B"/>
    <w:rsid w:val="00D011A4"/>
    <w:rsid w:val="00D02651"/>
    <w:rsid w:val="00D03D3D"/>
    <w:rsid w:val="00D0595F"/>
    <w:rsid w:val="00D06179"/>
    <w:rsid w:val="00D07B08"/>
    <w:rsid w:val="00D10D35"/>
    <w:rsid w:val="00D10E7C"/>
    <w:rsid w:val="00D13E0B"/>
    <w:rsid w:val="00D146C1"/>
    <w:rsid w:val="00D17BED"/>
    <w:rsid w:val="00D17E41"/>
    <w:rsid w:val="00D212CF"/>
    <w:rsid w:val="00D21AE6"/>
    <w:rsid w:val="00D2238C"/>
    <w:rsid w:val="00D23319"/>
    <w:rsid w:val="00D2492C"/>
    <w:rsid w:val="00D253FD"/>
    <w:rsid w:val="00D2746A"/>
    <w:rsid w:val="00D301A0"/>
    <w:rsid w:val="00D308A8"/>
    <w:rsid w:val="00D32EC8"/>
    <w:rsid w:val="00D343D7"/>
    <w:rsid w:val="00D3467E"/>
    <w:rsid w:val="00D37C80"/>
    <w:rsid w:val="00D443BB"/>
    <w:rsid w:val="00D50B0C"/>
    <w:rsid w:val="00D51C6D"/>
    <w:rsid w:val="00D53016"/>
    <w:rsid w:val="00D53238"/>
    <w:rsid w:val="00D534AF"/>
    <w:rsid w:val="00D55086"/>
    <w:rsid w:val="00D56400"/>
    <w:rsid w:val="00D604D7"/>
    <w:rsid w:val="00D643A3"/>
    <w:rsid w:val="00D6458F"/>
    <w:rsid w:val="00D651DE"/>
    <w:rsid w:val="00D66F68"/>
    <w:rsid w:val="00D67DD5"/>
    <w:rsid w:val="00D711BA"/>
    <w:rsid w:val="00D738E9"/>
    <w:rsid w:val="00D75C5B"/>
    <w:rsid w:val="00D76612"/>
    <w:rsid w:val="00D85395"/>
    <w:rsid w:val="00D8696E"/>
    <w:rsid w:val="00D8703E"/>
    <w:rsid w:val="00D91A54"/>
    <w:rsid w:val="00D92AB4"/>
    <w:rsid w:val="00D93788"/>
    <w:rsid w:val="00D93FFA"/>
    <w:rsid w:val="00D97222"/>
    <w:rsid w:val="00D97484"/>
    <w:rsid w:val="00D9755B"/>
    <w:rsid w:val="00D97878"/>
    <w:rsid w:val="00DA0294"/>
    <w:rsid w:val="00DA07CE"/>
    <w:rsid w:val="00DA0DD2"/>
    <w:rsid w:val="00DA2269"/>
    <w:rsid w:val="00DA3676"/>
    <w:rsid w:val="00DA43BD"/>
    <w:rsid w:val="00DA61E5"/>
    <w:rsid w:val="00DA6366"/>
    <w:rsid w:val="00DB0C1F"/>
    <w:rsid w:val="00DB13C6"/>
    <w:rsid w:val="00DB15A3"/>
    <w:rsid w:val="00DB26AC"/>
    <w:rsid w:val="00DC148F"/>
    <w:rsid w:val="00DC1F35"/>
    <w:rsid w:val="00DC271E"/>
    <w:rsid w:val="00DC34CA"/>
    <w:rsid w:val="00DC41D0"/>
    <w:rsid w:val="00DC755D"/>
    <w:rsid w:val="00DD052D"/>
    <w:rsid w:val="00DD108C"/>
    <w:rsid w:val="00DD1422"/>
    <w:rsid w:val="00DD3461"/>
    <w:rsid w:val="00DD38F5"/>
    <w:rsid w:val="00DD5F25"/>
    <w:rsid w:val="00DE00B0"/>
    <w:rsid w:val="00DE01A9"/>
    <w:rsid w:val="00DE1558"/>
    <w:rsid w:val="00DE30B0"/>
    <w:rsid w:val="00DE3734"/>
    <w:rsid w:val="00DE6830"/>
    <w:rsid w:val="00DF0CD4"/>
    <w:rsid w:val="00DF1635"/>
    <w:rsid w:val="00DF4A52"/>
    <w:rsid w:val="00DF6199"/>
    <w:rsid w:val="00E001CA"/>
    <w:rsid w:val="00E00585"/>
    <w:rsid w:val="00E03228"/>
    <w:rsid w:val="00E05B5D"/>
    <w:rsid w:val="00E05EBC"/>
    <w:rsid w:val="00E064F5"/>
    <w:rsid w:val="00E074E0"/>
    <w:rsid w:val="00E1285F"/>
    <w:rsid w:val="00E16010"/>
    <w:rsid w:val="00E169EB"/>
    <w:rsid w:val="00E16D31"/>
    <w:rsid w:val="00E177D2"/>
    <w:rsid w:val="00E20E3D"/>
    <w:rsid w:val="00E219BB"/>
    <w:rsid w:val="00E2245D"/>
    <w:rsid w:val="00E24422"/>
    <w:rsid w:val="00E26B01"/>
    <w:rsid w:val="00E2738B"/>
    <w:rsid w:val="00E27627"/>
    <w:rsid w:val="00E328DE"/>
    <w:rsid w:val="00E350D9"/>
    <w:rsid w:val="00E353FF"/>
    <w:rsid w:val="00E3610E"/>
    <w:rsid w:val="00E3771F"/>
    <w:rsid w:val="00E424E6"/>
    <w:rsid w:val="00E43340"/>
    <w:rsid w:val="00E44C0B"/>
    <w:rsid w:val="00E4501A"/>
    <w:rsid w:val="00E46089"/>
    <w:rsid w:val="00E472B0"/>
    <w:rsid w:val="00E47305"/>
    <w:rsid w:val="00E47999"/>
    <w:rsid w:val="00E51641"/>
    <w:rsid w:val="00E51659"/>
    <w:rsid w:val="00E52B91"/>
    <w:rsid w:val="00E56451"/>
    <w:rsid w:val="00E61AC1"/>
    <w:rsid w:val="00E63251"/>
    <w:rsid w:val="00E638B5"/>
    <w:rsid w:val="00E64025"/>
    <w:rsid w:val="00E64295"/>
    <w:rsid w:val="00E6752F"/>
    <w:rsid w:val="00E71930"/>
    <w:rsid w:val="00E71C62"/>
    <w:rsid w:val="00E73DF8"/>
    <w:rsid w:val="00E74D04"/>
    <w:rsid w:val="00E81A6A"/>
    <w:rsid w:val="00E824A4"/>
    <w:rsid w:val="00E83B7D"/>
    <w:rsid w:val="00E849A1"/>
    <w:rsid w:val="00E85745"/>
    <w:rsid w:val="00E85836"/>
    <w:rsid w:val="00E862A6"/>
    <w:rsid w:val="00E9159B"/>
    <w:rsid w:val="00E93DC7"/>
    <w:rsid w:val="00E96366"/>
    <w:rsid w:val="00E97518"/>
    <w:rsid w:val="00EA0E46"/>
    <w:rsid w:val="00EA24FB"/>
    <w:rsid w:val="00EA25AD"/>
    <w:rsid w:val="00EA56CC"/>
    <w:rsid w:val="00EA58C9"/>
    <w:rsid w:val="00EA5D10"/>
    <w:rsid w:val="00EA60F9"/>
    <w:rsid w:val="00EB01C3"/>
    <w:rsid w:val="00EB0736"/>
    <w:rsid w:val="00EB154B"/>
    <w:rsid w:val="00EB23D3"/>
    <w:rsid w:val="00EB381A"/>
    <w:rsid w:val="00EB506B"/>
    <w:rsid w:val="00EB66FD"/>
    <w:rsid w:val="00EB7CF7"/>
    <w:rsid w:val="00EC14AE"/>
    <w:rsid w:val="00EC2B9F"/>
    <w:rsid w:val="00EC6487"/>
    <w:rsid w:val="00ED0AB3"/>
    <w:rsid w:val="00ED25BA"/>
    <w:rsid w:val="00ED2EA9"/>
    <w:rsid w:val="00ED3D1F"/>
    <w:rsid w:val="00ED7474"/>
    <w:rsid w:val="00EE00C5"/>
    <w:rsid w:val="00EE05C9"/>
    <w:rsid w:val="00EE0DB7"/>
    <w:rsid w:val="00EE3212"/>
    <w:rsid w:val="00EE37B2"/>
    <w:rsid w:val="00EE3E9A"/>
    <w:rsid w:val="00EE52C1"/>
    <w:rsid w:val="00EE6E34"/>
    <w:rsid w:val="00EE7FEC"/>
    <w:rsid w:val="00EF4266"/>
    <w:rsid w:val="00EF4CAE"/>
    <w:rsid w:val="00EF4D35"/>
    <w:rsid w:val="00EF5D5D"/>
    <w:rsid w:val="00EF5E2A"/>
    <w:rsid w:val="00EF725D"/>
    <w:rsid w:val="00F014DE"/>
    <w:rsid w:val="00F03114"/>
    <w:rsid w:val="00F04BE1"/>
    <w:rsid w:val="00F076A3"/>
    <w:rsid w:val="00F10225"/>
    <w:rsid w:val="00F10B74"/>
    <w:rsid w:val="00F11C5D"/>
    <w:rsid w:val="00F166AF"/>
    <w:rsid w:val="00F171CA"/>
    <w:rsid w:val="00F17488"/>
    <w:rsid w:val="00F2193F"/>
    <w:rsid w:val="00F229AE"/>
    <w:rsid w:val="00F24EE3"/>
    <w:rsid w:val="00F25EC2"/>
    <w:rsid w:val="00F303CB"/>
    <w:rsid w:val="00F30CF2"/>
    <w:rsid w:val="00F319C7"/>
    <w:rsid w:val="00F32214"/>
    <w:rsid w:val="00F32553"/>
    <w:rsid w:val="00F33FA4"/>
    <w:rsid w:val="00F3400F"/>
    <w:rsid w:val="00F34999"/>
    <w:rsid w:val="00F34D88"/>
    <w:rsid w:val="00F36124"/>
    <w:rsid w:val="00F36D7A"/>
    <w:rsid w:val="00F3761B"/>
    <w:rsid w:val="00F41AE2"/>
    <w:rsid w:val="00F4216F"/>
    <w:rsid w:val="00F43126"/>
    <w:rsid w:val="00F43283"/>
    <w:rsid w:val="00F458D0"/>
    <w:rsid w:val="00F504F4"/>
    <w:rsid w:val="00F52ABF"/>
    <w:rsid w:val="00F53406"/>
    <w:rsid w:val="00F53552"/>
    <w:rsid w:val="00F53A1F"/>
    <w:rsid w:val="00F54216"/>
    <w:rsid w:val="00F54729"/>
    <w:rsid w:val="00F5576F"/>
    <w:rsid w:val="00F55798"/>
    <w:rsid w:val="00F56785"/>
    <w:rsid w:val="00F56B59"/>
    <w:rsid w:val="00F57E8E"/>
    <w:rsid w:val="00F64F14"/>
    <w:rsid w:val="00F6596C"/>
    <w:rsid w:val="00F668E7"/>
    <w:rsid w:val="00F70DD8"/>
    <w:rsid w:val="00F71277"/>
    <w:rsid w:val="00F73F40"/>
    <w:rsid w:val="00F7788B"/>
    <w:rsid w:val="00F8179B"/>
    <w:rsid w:val="00F81BDC"/>
    <w:rsid w:val="00F84CE3"/>
    <w:rsid w:val="00F8501E"/>
    <w:rsid w:val="00F91832"/>
    <w:rsid w:val="00F9273A"/>
    <w:rsid w:val="00F9383E"/>
    <w:rsid w:val="00F93968"/>
    <w:rsid w:val="00F93B52"/>
    <w:rsid w:val="00F947B6"/>
    <w:rsid w:val="00F9690F"/>
    <w:rsid w:val="00F96C38"/>
    <w:rsid w:val="00F978AE"/>
    <w:rsid w:val="00FA0C0C"/>
    <w:rsid w:val="00FA1B6E"/>
    <w:rsid w:val="00FB08F1"/>
    <w:rsid w:val="00FB2184"/>
    <w:rsid w:val="00FB2216"/>
    <w:rsid w:val="00FB4417"/>
    <w:rsid w:val="00FB6B92"/>
    <w:rsid w:val="00FB6C5D"/>
    <w:rsid w:val="00FB6ED2"/>
    <w:rsid w:val="00FB7D66"/>
    <w:rsid w:val="00FC146B"/>
    <w:rsid w:val="00FC3D9F"/>
    <w:rsid w:val="00FC3FB2"/>
    <w:rsid w:val="00FC4AB9"/>
    <w:rsid w:val="00FC726F"/>
    <w:rsid w:val="00FD0B7F"/>
    <w:rsid w:val="00FD4208"/>
    <w:rsid w:val="00FD4750"/>
    <w:rsid w:val="00FD4B9F"/>
    <w:rsid w:val="00FD5913"/>
    <w:rsid w:val="00FD6E4F"/>
    <w:rsid w:val="00FD7E10"/>
    <w:rsid w:val="00FE001A"/>
    <w:rsid w:val="00FE08CD"/>
    <w:rsid w:val="00FE4EB5"/>
    <w:rsid w:val="00FE5399"/>
    <w:rsid w:val="00FE5CA1"/>
    <w:rsid w:val="00FF1584"/>
    <w:rsid w:val="00FF15EE"/>
    <w:rsid w:val="00FF16BC"/>
    <w:rsid w:val="00FF2A3F"/>
    <w:rsid w:val="00FF48CC"/>
    <w:rsid w:val="00FF5180"/>
    <w:rsid w:val="00FF6F72"/>
    <w:rsid w:val="00FF7A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978EB70-7DBA-470D-AC2F-080A8C56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2BC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B2598"/>
    <w:rPr>
      <w:rFonts w:ascii="Tahoma" w:hAnsi="Tahoma" w:cs="Tahoma"/>
      <w:sz w:val="16"/>
      <w:szCs w:val="16"/>
    </w:rPr>
  </w:style>
  <w:style w:type="character" w:styleId="Hyperlink">
    <w:name w:val="Hyperlink"/>
    <w:rsid w:val="00182D71"/>
    <w:rPr>
      <w:color w:val="0000FF"/>
      <w:u w:val="single"/>
    </w:rPr>
  </w:style>
  <w:style w:type="table" w:styleId="TableGrid">
    <w:name w:val="Table Grid"/>
    <w:basedOn w:val="TableNormal"/>
    <w:rsid w:val="007C21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F1584"/>
    <w:pPr>
      <w:ind w:left="720"/>
    </w:pPr>
  </w:style>
  <w:style w:type="paragraph" w:styleId="Header">
    <w:name w:val="header"/>
    <w:basedOn w:val="Normal"/>
    <w:link w:val="HeaderChar"/>
    <w:rsid w:val="00DA3676"/>
    <w:pPr>
      <w:tabs>
        <w:tab w:val="center" w:pos="4513"/>
        <w:tab w:val="right" w:pos="9026"/>
      </w:tabs>
    </w:pPr>
  </w:style>
  <w:style w:type="character" w:customStyle="1" w:styleId="HeaderChar">
    <w:name w:val="Header Char"/>
    <w:link w:val="Header"/>
    <w:rsid w:val="00DA3676"/>
    <w:rPr>
      <w:sz w:val="24"/>
      <w:szCs w:val="24"/>
    </w:rPr>
  </w:style>
  <w:style w:type="paragraph" w:styleId="Footer">
    <w:name w:val="footer"/>
    <w:basedOn w:val="Normal"/>
    <w:link w:val="FooterChar"/>
    <w:uiPriority w:val="99"/>
    <w:rsid w:val="00DA3676"/>
    <w:pPr>
      <w:tabs>
        <w:tab w:val="center" w:pos="4513"/>
        <w:tab w:val="right" w:pos="9026"/>
      </w:tabs>
    </w:pPr>
  </w:style>
  <w:style w:type="character" w:customStyle="1" w:styleId="FooterChar">
    <w:name w:val="Footer Char"/>
    <w:link w:val="Footer"/>
    <w:uiPriority w:val="99"/>
    <w:rsid w:val="00DA3676"/>
    <w:rPr>
      <w:sz w:val="24"/>
      <w:szCs w:val="24"/>
    </w:rPr>
  </w:style>
  <w:style w:type="table" w:customStyle="1" w:styleId="TableGrid1">
    <w:name w:val="Table Grid1"/>
    <w:basedOn w:val="TableNormal"/>
    <w:next w:val="TableGrid"/>
    <w:rsid w:val="00A6016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31685"/>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489937">
      <w:bodyDiv w:val="1"/>
      <w:marLeft w:val="0"/>
      <w:marRight w:val="0"/>
      <w:marTop w:val="0"/>
      <w:marBottom w:val="0"/>
      <w:divBdr>
        <w:top w:val="none" w:sz="0" w:space="0" w:color="auto"/>
        <w:left w:val="none" w:sz="0" w:space="0" w:color="auto"/>
        <w:bottom w:val="none" w:sz="0" w:space="0" w:color="auto"/>
        <w:right w:val="none" w:sz="0" w:space="0" w:color="auto"/>
      </w:divBdr>
    </w:div>
    <w:div w:id="567309117">
      <w:bodyDiv w:val="1"/>
      <w:marLeft w:val="0"/>
      <w:marRight w:val="0"/>
      <w:marTop w:val="0"/>
      <w:marBottom w:val="0"/>
      <w:divBdr>
        <w:top w:val="none" w:sz="0" w:space="0" w:color="auto"/>
        <w:left w:val="none" w:sz="0" w:space="0" w:color="auto"/>
        <w:bottom w:val="none" w:sz="0" w:space="0" w:color="auto"/>
        <w:right w:val="none" w:sz="0" w:space="0" w:color="auto"/>
      </w:divBdr>
      <w:divsChild>
        <w:div w:id="2038852032">
          <w:marLeft w:val="0"/>
          <w:marRight w:val="0"/>
          <w:marTop w:val="0"/>
          <w:marBottom w:val="0"/>
          <w:divBdr>
            <w:top w:val="none" w:sz="0" w:space="0" w:color="auto"/>
            <w:left w:val="none" w:sz="0" w:space="0" w:color="auto"/>
            <w:bottom w:val="none" w:sz="0" w:space="0" w:color="auto"/>
            <w:right w:val="none" w:sz="0" w:space="0" w:color="auto"/>
          </w:divBdr>
          <w:divsChild>
            <w:div w:id="948510241">
              <w:marLeft w:val="0"/>
              <w:marRight w:val="0"/>
              <w:marTop w:val="0"/>
              <w:marBottom w:val="0"/>
              <w:divBdr>
                <w:top w:val="none" w:sz="0" w:space="0" w:color="auto"/>
                <w:left w:val="none" w:sz="0" w:space="0" w:color="auto"/>
                <w:bottom w:val="none" w:sz="0" w:space="0" w:color="auto"/>
                <w:right w:val="none" w:sz="0" w:space="0" w:color="auto"/>
              </w:divBdr>
              <w:divsChild>
                <w:div w:id="1194226651">
                  <w:marLeft w:val="0"/>
                  <w:marRight w:val="0"/>
                  <w:marTop w:val="0"/>
                  <w:marBottom w:val="0"/>
                  <w:divBdr>
                    <w:top w:val="none" w:sz="0" w:space="0" w:color="auto"/>
                    <w:left w:val="none" w:sz="0" w:space="0" w:color="auto"/>
                    <w:bottom w:val="none" w:sz="0" w:space="0" w:color="auto"/>
                    <w:right w:val="none" w:sz="0" w:space="0" w:color="auto"/>
                  </w:divBdr>
                  <w:divsChild>
                    <w:div w:id="173695618">
                      <w:marLeft w:val="0"/>
                      <w:marRight w:val="0"/>
                      <w:marTop w:val="0"/>
                      <w:marBottom w:val="0"/>
                      <w:divBdr>
                        <w:top w:val="none" w:sz="0" w:space="0" w:color="auto"/>
                        <w:left w:val="none" w:sz="0" w:space="0" w:color="auto"/>
                        <w:bottom w:val="none" w:sz="0" w:space="0" w:color="auto"/>
                        <w:right w:val="none" w:sz="0" w:space="0" w:color="auto"/>
                      </w:divBdr>
                      <w:divsChild>
                        <w:div w:id="438137334">
                          <w:marLeft w:val="0"/>
                          <w:marRight w:val="0"/>
                          <w:marTop w:val="0"/>
                          <w:marBottom w:val="0"/>
                          <w:divBdr>
                            <w:top w:val="none" w:sz="0" w:space="0" w:color="auto"/>
                            <w:left w:val="none" w:sz="0" w:space="0" w:color="auto"/>
                            <w:bottom w:val="none" w:sz="0" w:space="0" w:color="auto"/>
                            <w:right w:val="none" w:sz="0" w:space="0" w:color="auto"/>
                          </w:divBdr>
                          <w:divsChild>
                            <w:div w:id="84420471">
                              <w:marLeft w:val="0"/>
                              <w:marRight w:val="0"/>
                              <w:marTop w:val="0"/>
                              <w:marBottom w:val="0"/>
                              <w:divBdr>
                                <w:top w:val="none" w:sz="0" w:space="0" w:color="auto"/>
                                <w:left w:val="none" w:sz="0" w:space="0" w:color="auto"/>
                                <w:bottom w:val="none" w:sz="0" w:space="0" w:color="auto"/>
                                <w:right w:val="none" w:sz="0" w:space="0" w:color="auto"/>
                              </w:divBdr>
                            </w:div>
                            <w:div w:id="38248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2719746">
      <w:bodyDiv w:val="1"/>
      <w:marLeft w:val="0"/>
      <w:marRight w:val="0"/>
      <w:marTop w:val="0"/>
      <w:marBottom w:val="0"/>
      <w:divBdr>
        <w:top w:val="none" w:sz="0" w:space="0" w:color="auto"/>
        <w:left w:val="none" w:sz="0" w:space="0" w:color="auto"/>
        <w:bottom w:val="none" w:sz="0" w:space="0" w:color="auto"/>
        <w:right w:val="none" w:sz="0" w:space="0" w:color="auto"/>
      </w:divBdr>
      <w:divsChild>
        <w:div w:id="390882029">
          <w:marLeft w:val="0"/>
          <w:marRight w:val="0"/>
          <w:marTop w:val="0"/>
          <w:marBottom w:val="0"/>
          <w:divBdr>
            <w:top w:val="none" w:sz="0" w:space="0" w:color="auto"/>
            <w:left w:val="none" w:sz="0" w:space="0" w:color="auto"/>
            <w:bottom w:val="none" w:sz="0" w:space="0" w:color="auto"/>
            <w:right w:val="none" w:sz="0" w:space="0" w:color="auto"/>
          </w:divBdr>
          <w:divsChild>
            <w:div w:id="631601049">
              <w:marLeft w:val="0"/>
              <w:marRight w:val="0"/>
              <w:marTop w:val="0"/>
              <w:marBottom w:val="0"/>
              <w:divBdr>
                <w:top w:val="none" w:sz="0" w:space="0" w:color="auto"/>
                <w:left w:val="none" w:sz="0" w:space="0" w:color="auto"/>
                <w:bottom w:val="none" w:sz="0" w:space="0" w:color="auto"/>
                <w:right w:val="none" w:sz="0" w:space="0" w:color="auto"/>
              </w:divBdr>
              <w:divsChild>
                <w:div w:id="538783018">
                  <w:marLeft w:val="0"/>
                  <w:marRight w:val="0"/>
                  <w:marTop w:val="0"/>
                  <w:marBottom w:val="0"/>
                  <w:divBdr>
                    <w:top w:val="none" w:sz="0" w:space="0" w:color="auto"/>
                    <w:left w:val="none" w:sz="0" w:space="0" w:color="auto"/>
                    <w:bottom w:val="none" w:sz="0" w:space="0" w:color="auto"/>
                    <w:right w:val="none" w:sz="0" w:space="0" w:color="auto"/>
                  </w:divBdr>
                </w:div>
                <w:div w:id="1048261753">
                  <w:marLeft w:val="0"/>
                  <w:marRight w:val="0"/>
                  <w:marTop w:val="0"/>
                  <w:marBottom w:val="0"/>
                  <w:divBdr>
                    <w:top w:val="none" w:sz="0" w:space="0" w:color="auto"/>
                    <w:left w:val="none" w:sz="0" w:space="0" w:color="auto"/>
                    <w:bottom w:val="none" w:sz="0" w:space="0" w:color="auto"/>
                    <w:right w:val="none" w:sz="0" w:space="0" w:color="auto"/>
                  </w:divBdr>
                </w:div>
              </w:divsChild>
            </w:div>
            <w:div w:id="690255384">
              <w:marLeft w:val="0"/>
              <w:marRight w:val="0"/>
              <w:marTop w:val="0"/>
              <w:marBottom w:val="0"/>
              <w:divBdr>
                <w:top w:val="none" w:sz="0" w:space="0" w:color="auto"/>
                <w:left w:val="none" w:sz="0" w:space="0" w:color="auto"/>
                <w:bottom w:val="none" w:sz="0" w:space="0" w:color="auto"/>
                <w:right w:val="none" w:sz="0" w:space="0" w:color="auto"/>
              </w:divBdr>
              <w:divsChild>
                <w:div w:id="901915048">
                  <w:marLeft w:val="0"/>
                  <w:marRight w:val="0"/>
                  <w:marTop w:val="0"/>
                  <w:marBottom w:val="0"/>
                  <w:divBdr>
                    <w:top w:val="none" w:sz="0" w:space="0" w:color="auto"/>
                    <w:left w:val="none" w:sz="0" w:space="0" w:color="auto"/>
                    <w:bottom w:val="none" w:sz="0" w:space="0" w:color="auto"/>
                    <w:right w:val="none" w:sz="0" w:space="0" w:color="auto"/>
                  </w:divBdr>
                  <w:divsChild>
                    <w:div w:id="709721723">
                      <w:marLeft w:val="0"/>
                      <w:marRight w:val="0"/>
                      <w:marTop w:val="0"/>
                      <w:marBottom w:val="0"/>
                      <w:divBdr>
                        <w:top w:val="none" w:sz="0" w:space="0" w:color="auto"/>
                        <w:left w:val="none" w:sz="0" w:space="0" w:color="auto"/>
                        <w:bottom w:val="none" w:sz="0" w:space="0" w:color="auto"/>
                        <w:right w:val="none" w:sz="0" w:space="0" w:color="auto"/>
                      </w:divBdr>
                    </w:div>
                    <w:div w:id="1269511853">
                      <w:marLeft w:val="0"/>
                      <w:marRight w:val="0"/>
                      <w:marTop w:val="0"/>
                      <w:marBottom w:val="0"/>
                      <w:divBdr>
                        <w:top w:val="none" w:sz="0" w:space="0" w:color="auto"/>
                        <w:left w:val="none" w:sz="0" w:space="0" w:color="auto"/>
                        <w:bottom w:val="none" w:sz="0" w:space="0" w:color="auto"/>
                        <w:right w:val="none" w:sz="0" w:space="0" w:color="auto"/>
                      </w:divBdr>
                      <w:divsChild>
                        <w:div w:id="733697555">
                          <w:marLeft w:val="0"/>
                          <w:marRight w:val="0"/>
                          <w:marTop w:val="0"/>
                          <w:marBottom w:val="0"/>
                          <w:divBdr>
                            <w:top w:val="none" w:sz="0" w:space="0" w:color="auto"/>
                            <w:left w:val="none" w:sz="0" w:space="0" w:color="auto"/>
                            <w:bottom w:val="none" w:sz="0" w:space="0" w:color="auto"/>
                            <w:right w:val="none" w:sz="0" w:space="0" w:color="auto"/>
                          </w:divBdr>
                          <w:divsChild>
                            <w:div w:id="1085224840">
                              <w:marLeft w:val="0"/>
                              <w:marRight w:val="0"/>
                              <w:marTop w:val="0"/>
                              <w:marBottom w:val="0"/>
                              <w:divBdr>
                                <w:top w:val="none" w:sz="0" w:space="0" w:color="auto"/>
                                <w:left w:val="none" w:sz="0" w:space="0" w:color="auto"/>
                                <w:bottom w:val="none" w:sz="0" w:space="0" w:color="auto"/>
                                <w:right w:val="none" w:sz="0" w:space="0" w:color="auto"/>
                              </w:divBdr>
                            </w:div>
                            <w:div w:id="1295865573">
                              <w:marLeft w:val="0"/>
                              <w:marRight w:val="0"/>
                              <w:marTop w:val="0"/>
                              <w:marBottom w:val="0"/>
                              <w:divBdr>
                                <w:top w:val="none" w:sz="0" w:space="0" w:color="auto"/>
                                <w:left w:val="none" w:sz="0" w:space="0" w:color="auto"/>
                                <w:bottom w:val="none" w:sz="0" w:space="0" w:color="auto"/>
                                <w:right w:val="none" w:sz="0" w:space="0" w:color="auto"/>
                              </w:divBdr>
                            </w:div>
                            <w:div w:id="1891067005">
                              <w:marLeft w:val="0"/>
                              <w:marRight w:val="0"/>
                              <w:marTop w:val="0"/>
                              <w:marBottom w:val="0"/>
                              <w:divBdr>
                                <w:top w:val="none" w:sz="0" w:space="0" w:color="auto"/>
                                <w:left w:val="none" w:sz="0" w:space="0" w:color="auto"/>
                                <w:bottom w:val="none" w:sz="0" w:space="0" w:color="auto"/>
                                <w:right w:val="none" w:sz="0" w:space="0" w:color="auto"/>
                              </w:divBdr>
                            </w:div>
                          </w:divsChild>
                        </w:div>
                        <w:div w:id="1158695493">
                          <w:marLeft w:val="0"/>
                          <w:marRight w:val="0"/>
                          <w:marTop w:val="0"/>
                          <w:marBottom w:val="0"/>
                          <w:divBdr>
                            <w:top w:val="none" w:sz="0" w:space="0" w:color="auto"/>
                            <w:left w:val="none" w:sz="0" w:space="0" w:color="auto"/>
                            <w:bottom w:val="none" w:sz="0" w:space="0" w:color="auto"/>
                            <w:right w:val="none" w:sz="0" w:space="0" w:color="auto"/>
                          </w:divBdr>
                          <w:divsChild>
                            <w:div w:id="526023073">
                              <w:marLeft w:val="0"/>
                              <w:marRight w:val="0"/>
                              <w:marTop w:val="0"/>
                              <w:marBottom w:val="0"/>
                              <w:divBdr>
                                <w:top w:val="none" w:sz="0" w:space="0" w:color="auto"/>
                                <w:left w:val="none" w:sz="0" w:space="0" w:color="auto"/>
                                <w:bottom w:val="none" w:sz="0" w:space="0" w:color="auto"/>
                                <w:right w:val="none" w:sz="0" w:space="0" w:color="auto"/>
                              </w:divBdr>
                            </w:div>
                            <w:div w:id="15933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5260294">
              <w:marLeft w:val="0"/>
              <w:marRight w:val="0"/>
              <w:marTop w:val="0"/>
              <w:marBottom w:val="0"/>
              <w:divBdr>
                <w:top w:val="none" w:sz="0" w:space="0" w:color="auto"/>
                <w:left w:val="none" w:sz="0" w:space="0" w:color="auto"/>
                <w:bottom w:val="none" w:sz="0" w:space="0" w:color="auto"/>
                <w:right w:val="none" w:sz="0" w:space="0" w:color="auto"/>
              </w:divBdr>
              <w:divsChild>
                <w:div w:id="12189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984859">
      <w:bodyDiv w:val="1"/>
      <w:marLeft w:val="0"/>
      <w:marRight w:val="0"/>
      <w:marTop w:val="0"/>
      <w:marBottom w:val="0"/>
      <w:divBdr>
        <w:top w:val="none" w:sz="0" w:space="0" w:color="auto"/>
        <w:left w:val="none" w:sz="0" w:space="0" w:color="auto"/>
        <w:bottom w:val="none" w:sz="0" w:space="0" w:color="auto"/>
        <w:right w:val="none" w:sz="0" w:space="0" w:color="auto"/>
      </w:divBdr>
      <w:divsChild>
        <w:div w:id="1795563425">
          <w:marLeft w:val="0"/>
          <w:marRight w:val="0"/>
          <w:marTop w:val="0"/>
          <w:marBottom w:val="0"/>
          <w:divBdr>
            <w:top w:val="none" w:sz="0" w:space="0" w:color="auto"/>
            <w:left w:val="none" w:sz="0" w:space="0" w:color="auto"/>
            <w:bottom w:val="none" w:sz="0" w:space="0" w:color="auto"/>
            <w:right w:val="none" w:sz="0" w:space="0" w:color="auto"/>
          </w:divBdr>
          <w:divsChild>
            <w:div w:id="1724522931">
              <w:marLeft w:val="0"/>
              <w:marRight w:val="0"/>
              <w:marTop w:val="0"/>
              <w:marBottom w:val="0"/>
              <w:divBdr>
                <w:top w:val="none" w:sz="0" w:space="0" w:color="auto"/>
                <w:left w:val="none" w:sz="0" w:space="0" w:color="auto"/>
                <w:bottom w:val="none" w:sz="0" w:space="0" w:color="auto"/>
                <w:right w:val="none" w:sz="0" w:space="0" w:color="auto"/>
              </w:divBdr>
              <w:divsChild>
                <w:div w:id="1556233359">
                  <w:marLeft w:val="0"/>
                  <w:marRight w:val="0"/>
                  <w:marTop w:val="0"/>
                  <w:marBottom w:val="0"/>
                  <w:divBdr>
                    <w:top w:val="none" w:sz="0" w:space="0" w:color="auto"/>
                    <w:left w:val="none" w:sz="0" w:space="0" w:color="auto"/>
                    <w:bottom w:val="none" w:sz="0" w:space="0" w:color="auto"/>
                    <w:right w:val="none" w:sz="0" w:space="0" w:color="auto"/>
                  </w:divBdr>
                  <w:divsChild>
                    <w:div w:id="474107401">
                      <w:marLeft w:val="0"/>
                      <w:marRight w:val="0"/>
                      <w:marTop w:val="0"/>
                      <w:marBottom w:val="0"/>
                      <w:divBdr>
                        <w:top w:val="none" w:sz="0" w:space="0" w:color="auto"/>
                        <w:left w:val="none" w:sz="0" w:space="0" w:color="auto"/>
                        <w:bottom w:val="none" w:sz="0" w:space="0" w:color="auto"/>
                        <w:right w:val="none" w:sz="0" w:space="0" w:color="auto"/>
                      </w:divBdr>
                      <w:divsChild>
                        <w:div w:id="575942777">
                          <w:marLeft w:val="0"/>
                          <w:marRight w:val="0"/>
                          <w:marTop w:val="0"/>
                          <w:marBottom w:val="0"/>
                          <w:divBdr>
                            <w:top w:val="none" w:sz="0" w:space="0" w:color="auto"/>
                            <w:left w:val="none" w:sz="0" w:space="0" w:color="auto"/>
                            <w:bottom w:val="none" w:sz="0" w:space="0" w:color="auto"/>
                            <w:right w:val="none" w:sz="0" w:space="0" w:color="auto"/>
                          </w:divBdr>
                          <w:divsChild>
                            <w:div w:id="1013141771">
                              <w:marLeft w:val="0"/>
                              <w:marRight w:val="0"/>
                              <w:marTop w:val="0"/>
                              <w:marBottom w:val="0"/>
                              <w:divBdr>
                                <w:top w:val="none" w:sz="0" w:space="0" w:color="auto"/>
                                <w:left w:val="none" w:sz="0" w:space="0" w:color="auto"/>
                                <w:bottom w:val="none" w:sz="0" w:space="0" w:color="auto"/>
                                <w:right w:val="none" w:sz="0" w:space="0" w:color="auto"/>
                              </w:divBdr>
                            </w:div>
                            <w:div w:id="184886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B9DF6-C8E7-4C43-A779-4AF502038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7</Pages>
  <Words>3410</Words>
  <Characters>16970</Characters>
  <Application>Microsoft Office Word</Application>
  <DocSecurity>0</DocSecurity>
  <Lines>141</Lines>
  <Paragraphs>40</Paragraphs>
  <ScaleCrop>false</ScaleCrop>
  <HeadingPairs>
    <vt:vector size="2" baseType="variant">
      <vt:variant>
        <vt:lpstr>Title</vt:lpstr>
      </vt:variant>
      <vt:variant>
        <vt:i4>1</vt:i4>
      </vt:variant>
    </vt:vector>
  </HeadingPairs>
  <TitlesOfParts>
    <vt:vector size="1" baseType="lpstr">
      <vt:lpstr>DERBYSHIRE COUNTY COUNCIL</vt:lpstr>
    </vt:vector>
  </TitlesOfParts>
  <Company>Derbyshire County Council</Company>
  <LinksUpToDate>false</LinksUpToDate>
  <CharactersWithSpaces>20340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2017-11-06  Schools Forum - 5 October 2017</dc:title>
  <dc:creator>Elizabeth Hazelwood</dc:creator>
  <cp:lastModifiedBy>Jo Armstrong</cp:lastModifiedBy>
  <cp:revision>40</cp:revision>
  <cp:lastPrinted>2012-09-13T14:02:00Z</cp:lastPrinted>
  <dcterms:created xsi:type="dcterms:W3CDTF">2017-10-06T13:43:00Z</dcterms:created>
  <dcterms:modified xsi:type="dcterms:W3CDTF">2017-11-21T13:35:16Z</dcterms:modified>
  <cp:keywords>
  </cp:keywords>
  <dc:subject>
  </dc:subject>
</cp:coreProperties>
</file>