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601" w:type="dxa"/>
        <w:tblBorders>
          <w:top w:val="none" w:color="auto" w:sz="0" w:space="0"/>
          <w:left w:val="none" w:color="auto" w:sz="0" w:space="0"/>
          <w:bottom w:val="dotted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3"/>
        <w:gridCol w:w="2268"/>
        <w:gridCol w:w="1701"/>
      </w:tblGrid>
      <w:tr w:rsidRPr="000E5630" w:rsidR="00D32CCF" w:rsidTr="00D32CCF">
        <w:tc>
          <w:tcPr>
            <w:tcW w:w="3970" w:type="dxa"/>
          </w:tcPr>
          <w:p w:rsidRPr="00BB1AE9" w:rsidR="00D32CCF" w:rsidP="00D32CCF" w:rsidRDefault="00D32CCF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B1AE9">
              <w:rPr>
                <w:rFonts w:ascii="Arial" w:hAnsi="Arial" w:cs="Arial"/>
                <w:sz w:val="24"/>
                <w:szCs w:val="24"/>
              </w:rPr>
              <w:t>Name of lender</w:t>
            </w:r>
          </w:p>
        </w:tc>
        <w:tc>
          <w:tcPr>
            <w:tcW w:w="6662" w:type="dxa"/>
            <w:gridSpan w:val="3"/>
            <w:tcBorders>
              <w:bottom w:val="dotted" w:color="auto" w:sz="4" w:space="0"/>
            </w:tcBorders>
          </w:tcPr>
          <w:p w:rsidRPr="00BB1AE9" w:rsidR="00D32CCF" w:rsidP="00D32CCF" w:rsidRDefault="00D32CCF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5630" w:rsidR="00D32CCF" w:rsidTr="00D32CCF">
        <w:tc>
          <w:tcPr>
            <w:tcW w:w="3970" w:type="dxa"/>
          </w:tcPr>
          <w:p w:rsidRPr="00BB1AE9" w:rsidR="00D32CCF" w:rsidP="00D32CCF" w:rsidRDefault="00D32CCF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B1AE9">
              <w:rPr>
                <w:rFonts w:ascii="Arial" w:hAnsi="Arial" w:cs="Arial"/>
                <w:sz w:val="24"/>
                <w:szCs w:val="24"/>
              </w:rPr>
              <w:t>Organisation</w:t>
            </w:r>
            <w:r w:rsidR="007C3948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6662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 w:rsidRPr="00BB1AE9" w:rsidR="00D32CCF" w:rsidP="00D32CCF" w:rsidRDefault="00D32CCF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5630" w:rsidR="007C3948" w:rsidTr="00D32CCF">
        <w:tc>
          <w:tcPr>
            <w:tcW w:w="3970" w:type="dxa"/>
          </w:tcPr>
          <w:p w:rsidRPr="00BB1AE9" w:rsidR="007C3948" w:rsidP="000F2BD0" w:rsidRDefault="007C3948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Organisation</w:t>
            </w:r>
            <w:r w:rsidR="000F2BD0">
              <w:rPr>
                <w:rFonts w:ascii="Arial" w:hAnsi="Arial" w:cs="Arial"/>
                <w:sz w:val="24"/>
                <w:szCs w:val="24"/>
              </w:rPr>
              <w:t xml:space="preserve">* </w:t>
            </w:r>
            <w:proofErr w:type="spellStart"/>
            <w:r w:rsidRPr="000F2BD0" w:rsidR="000F2BD0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0F2BD0" w:rsidR="000F2BD0">
              <w:rPr>
                <w:rFonts w:ascii="Arial" w:hAnsi="Arial" w:cs="Arial"/>
                <w:sz w:val="20"/>
                <w:szCs w:val="20"/>
              </w:rPr>
              <w:t xml:space="preserve"> not for profit</w:t>
            </w:r>
          </w:p>
        </w:tc>
        <w:tc>
          <w:tcPr>
            <w:tcW w:w="6662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 w:rsidRPr="00BB1AE9" w:rsidR="007C3948" w:rsidP="00D32CCF" w:rsidRDefault="007C3948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5630" w:rsidR="00D32CCF" w:rsidTr="00D32CCF">
        <w:tc>
          <w:tcPr>
            <w:tcW w:w="3970" w:type="dxa"/>
          </w:tcPr>
          <w:p w:rsidRPr="00BB1AE9" w:rsidR="00D32CCF" w:rsidP="00D32CCF" w:rsidRDefault="00D32CCF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B1AE9">
              <w:rPr>
                <w:rFonts w:ascii="Arial" w:hAnsi="Arial" w:cs="Arial"/>
                <w:sz w:val="24"/>
                <w:szCs w:val="24"/>
              </w:rPr>
              <w:t>Contact address</w:t>
            </w:r>
            <w:r w:rsidR="007C3948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6662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 w:rsidRPr="00BB1AE9" w:rsidR="00D32CCF" w:rsidP="00D32CCF" w:rsidRDefault="00D32CCF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5630" w:rsidR="00D32CCF" w:rsidTr="00D32CCF">
        <w:tc>
          <w:tcPr>
            <w:tcW w:w="3970" w:type="dxa"/>
          </w:tcPr>
          <w:p w:rsidRPr="00BB1AE9" w:rsidR="00D32CCF" w:rsidP="00D32CCF" w:rsidRDefault="00D32CCF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 w:rsidRPr="00BB1AE9" w:rsidR="00D32CCF" w:rsidP="00D32CCF" w:rsidRDefault="00D32CCF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5630" w:rsidR="000E5630" w:rsidTr="00D32CCF">
        <w:tc>
          <w:tcPr>
            <w:tcW w:w="3970" w:type="dxa"/>
          </w:tcPr>
          <w:p w:rsidRPr="00BB1AE9" w:rsidR="000E5630" w:rsidP="00D32CCF" w:rsidRDefault="000E5630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B1AE9">
              <w:rPr>
                <w:rFonts w:ascii="Arial" w:hAnsi="Arial" w:cs="Arial"/>
                <w:sz w:val="24"/>
                <w:szCs w:val="24"/>
              </w:rPr>
              <w:t>Contact telephone no</w:t>
            </w:r>
            <w:r w:rsidR="007C3948">
              <w:rPr>
                <w:rFonts w:ascii="Arial" w:hAnsi="Arial" w:cs="Arial"/>
                <w:sz w:val="24"/>
                <w:szCs w:val="24"/>
              </w:rPr>
              <w:t>*</w:t>
            </w:r>
            <w:r w:rsidRPr="00BB1A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 w:rsidRPr="00BB1AE9" w:rsidR="000E5630" w:rsidP="00D32CCF" w:rsidRDefault="000E5630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5630" w:rsidR="000E5630" w:rsidTr="00D32CCF">
        <w:tc>
          <w:tcPr>
            <w:tcW w:w="3970" w:type="dxa"/>
          </w:tcPr>
          <w:p w:rsidRPr="00BB1AE9" w:rsidR="000E5630" w:rsidP="00D32CCF" w:rsidRDefault="000E563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B1AE9">
              <w:rPr>
                <w:rFonts w:ascii="Arial" w:hAnsi="Arial" w:cs="Arial"/>
                <w:sz w:val="24"/>
                <w:szCs w:val="24"/>
              </w:rPr>
              <w:t>Contact e-mail address</w:t>
            </w:r>
            <w:r w:rsidR="007C3948">
              <w:rPr>
                <w:rFonts w:ascii="Arial" w:hAnsi="Arial" w:cs="Arial"/>
                <w:sz w:val="24"/>
                <w:szCs w:val="24"/>
              </w:rPr>
              <w:t>*</w:t>
            </w:r>
            <w:r w:rsidRPr="00BB1A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 w:rsidRPr="00BB1AE9" w:rsidR="000E5630" w:rsidP="00D32CCF" w:rsidRDefault="000E563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5630" w:rsidR="000F5E3D" w:rsidTr="008F7766">
        <w:tc>
          <w:tcPr>
            <w:tcW w:w="3970" w:type="dxa"/>
            <w:tcBorders>
              <w:bottom w:val="nil"/>
            </w:tcBorders>
          </w:tcPr>
          <w:p w:rsidRPr="00BB1AE9" w:rsidR="000F5E3D" w:rsidP="008F7766" w:rsidRDefault="000F5E3D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B1AE9">
              <w:rPr>
                <w:rFonts w:ascii="Arial" w:hAnsi="Arial" w:cs="Arial"/>
                <w:sz w:val="24"/>
                <w:szCs w:val="24"/>
              </w:rPr>
              <w:t>Delivery address</w:t>
            </w:r>
            <w:r w:rsidR="007C3948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6662" w:type="dxa"/>
            <w:gridSpan w:val="3"/>
            <w:tcBorders>
              <w:bottom w:val="dotted" w:color="auto" w:sz="4" w:space="0"/>
            </w:tcBorders>
          </w:tcPr>
          <w:p w:rsidRPr="00BB1AE9" w:rsidR="000F5E3D" w:rsidP="008F7766" w:rsidRDefault="000F5E3D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5630" w:rsidR="000F5E3D" w:rsidTr="008F7766">
        <w:tc>
          <w:tcPr>
            <w:tcW w:w="3970" w:type="dxa"/>
            <w:tcBorders>
              <w:bottom w:val="nil"/>
            </w:tcBorders>
          </w:tcPr>
          <w:p w:rsidRPr="00B14757" w:rsidR="000F5E3D" w:rsidP="008F7766" w:rsidRDefault="000F5E3D">
            <w:pPr>
              <w:pStyle w:val="NoSpacing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 w:rsidRPr="00B14757" w:rsidR="000F5E3D" w:rsidP="008F7766" w:rsidRDefault="000F5E3D">
            <w:pPr>
              <w:pStyle w:val="NoSpacing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0E5630" w:rsidR="000E5630" w:rsidTr="00D32CCF">
        <w:tc>
          <w:tcPr>
            <w:tcW w:w="3970" w:type="dxa"/>
          </w:tcPr>
          <w:p w:rsidRPr="00BB1AE9" w:rsidR="000E5630" w:rsidP="00D32CCF" w:rsidRDefault="000F5E3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B1AE9">
              <w:rPr>
                <w:rFonts w:ascii="Arial" w:hAnsi="Arial" w:cs="Arial"/>
                <w:sz w:val="24"/>
                <w:szCs w:val="24"/>
              </w:rPr>
              <w:t>C</w:t>
            </w:r>
            <w:r w:rsidRPr="00BB1AE9" w:rsidR="000E5630">
              <w:rPr>
                <w:rFonts w:ascii="Arial" w:hAnsi="Arial" w:cs="Arial"/>
                <w:sz w:val="24"/>
                <w:szCs w:val="24"/>
              </w:rPr>
              <w:t>ases required</w:t>
            </w:r>
            <w:r w:rsidR="003862C2">
              <w:rPr>
                <w:rFonts w:ascii="Arial" w:hAnsi="Arial" w:cs="Arial"/>
                <w:sz w:val="24"/>
                <w:szCs w:val="24"/>
              </w:rPr>
              <w:t>*</w:t>
            </w:r>
            <w:r w:rsidRPr="00BB1AE9" w:rsidR="000E56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 w:rsidRPr="00BB1AE9" w:rsidR="000E5630" w:rsidP="00D32CCF" w:rsidRDefault="000E5630">
            <w:pPr>
              <w:spacing w:before="240"/>
              <w:ind w:right="137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5630" w:rsidR="00D32CCF" w:rsidTr="003862C2">
        <w:tc>
          <w:tcPr>
            <w:tcW w:w="3970" w:type="dxa"/>
          </w:tcPr>
          <w:p w:rsidRPr="00BB1AE9" w:rsidR="00D32CCF" w:rsidP="00D32CCF" w:rsidRDefault="00D32CC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B1AE9">
              <w:rPr>
                <w:rFonts w:ascii="Arial" w:hAnsi="Arial" w:cs="Arial"/>
                <w:sz w:val="24"/>
                <w:szCs w:val="24"/>
              </w:rPr>
              <w:t>Collection/Delivery Date</w:t>
            </w:r>
            <w:r w:rsidR="000F2BD0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693" w:type="dxa"/>
            <w:tcBorders>
              <w:top w:val="dotted" w:color="auto" w:sz="4" w:space="0"/>
              <w:bottom w:val="dotted" w:color="auto" w:sz="4" w:space="0"/>
            </w:tcBorders>
          </w:tcPr>
          <w:p w:rsidRPr="00BB1AE9" w:rsidR="00D32CCF" w:rsidP="00D32CCF" w:rsidRDefault="00D32CCF">
            <w:pPr>
              <w:spacing w:before="240"/>
              <w:ind w:right="13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color="auto" w:sz="4" w:space="0"/>
            </w:tcBorders>
          </w:tcPr>
          <w:p w:rsidRPr="00BB1AE9" w:rsidR="00D32CCF" w:rsidP="00D32CCF" w:rsidRDefault="00D32CCF">
            <w:pPr>
              <w:tabs>
                <w:tab w:val="left" w:pos="1593"/>
              </w:tabs>
              <w:spacing w:before="240"/>
              <w:ind w:right="65"/>
              <w:rPr>
                <w:rFonts w:ascii="Arial" w:hAnsi="Arial" w:cs="Arial"/>
                <w:sz w:val="24"/>
                <w:szCs w:val="24"/>
              </w:rPr>
            </w:pPr>
            <w:r w:rsidRPr="00BB1AE9">
              <w:rPr>
                <w:rFonts w:ascii="Arial" w:hAnsi="Arial" w:cs="Arial"/>
                <w:sz w:val="24"/>
                <w:szCs w:val="24"/>
              </w:rPr>
              <w:t>Return date</w:t>
            </w:r>
            <w:r w:rsidR="000F2BD0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</w:tcPr>
          <w:p w:rsidRPr="00BB1AE9" w:rsidR="00D32CCF" w:rsidP="00D32CCF" w:rsidRDefault="00D32CCF">
            <w:pPr>
              <w:spacing w:before="240"/>
              <w:ind w:right="137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5630" w:rsidR="000F5E3D" w:rsidTr="003862C2">
        <w:tc>
          <w:tcPr>
            <w:tcW w:w="3970" w:type="dxa"/>
            <w:tcBorders>
              <w:bottom w:val="nil"/>
            </w:tcBorders>
          </w:tcPr>
          <w:p w:rsidRPr="00BB1AE9" w:rsidR="000F5E3D" w:rsidP="008F7766" w:rsidRDefault="000F5E3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B1AE9">
              <w:rPr>
                <w:rFonts w:ascii="Arial" w:hAnsi="Arial" w:cs="Arial"/>
                <w:sz w:val="24"/>
                <w:szCs w:val="24"/>
              </w:rPr>
              <w:t>Delivery: number of miles</w:t>
            </w:r>
          </w:p>
        </w:tc>
        <w:tc>
          <w:tcPr>
            <w:tcW w:w="2693" w:type="dxa"/>
            <w:tcBorders>
              <w:top w:val="dotted" w:color="auto" w:sz="4" w:space="0"/>
              <w:bottom w:val="nil"/>
            </w:tcBorders>
          </w:tcPr>
          <w:p w:rsidRPr="00BB1AE9" w:rsidR="000F5E3D" w:rsidP="008F7766" w:rsidRDefault="000F5E3D">
            <w:pPr>
              <w:spacing w:before="240"/>
              <w:ind w:right="13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Pr="00BB1AE9" w:rsidR="000F5E3D" w:rsidP="008F7766" w:rsidRDefault="000F5E3D">
            <w:pPr>
              <w:tabs>
                <w:tab w:val="left" w:pos="1593"/>
              </w:tabs>
              <w:spacing w:before="240"/>
              <w:ind w:right="65"/>
              <w:rPr>
                <w:rFonts w:ascii="Arial" w:hAnsi="Arial" w:cs="Arial"/>
                <w:sz w:val="24"/>
                <w:szCs w:val="24"/>
              </w:rPr>
            </w:pPr>
            <w:r w:rsidRPr="00BB1AE9">
              <w:rPr>
                <w:rFonts w:ascii="Arial" w:hAnsi="Arial" w:cs="Arial"/>
                <w:sz w:val="24"/>
                <w:szCs w:val="24"/>
              </w:rPr>
              <w:t>Total delivery</w:t>
            </w: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</w:tcPr>
          <w:p w:rsidRPr="00BB1AE9" w:rsidR="000F5E3D" w:rsidP="008F7766" w:rsidRDefault="000F5E3D">
            <w:pPr>
              <w:spacing w:before="240"/>
              <w:ind w:right="137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5630" w:rsidR="00D32CCF" w:rsidTr="003862C2">
        <w:tc>
          <w:tcPr>
            <w:tcW w:w="3970" w:type="dxa"/>
            <w:tcBorders>
              <w:bottom w:val="nil"/>
            </w:tcBorders>
          </w:tcPr>
          <w:p w:rsidRPr="00BB1AE9" w:rsidR="000E5630" w:rsidP="00D32CCF" w:rsidRDefault="000E563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B1AE9">
              <w:rPr>
                <w:rFonts w:ascii="Arial" w:hAnsi="Arial" w:cs="Arial"/>
                <w:sz w:val="24"/>
                <w:szCs w:val="24"/>
              </w:rPr>
              <w:t>P</w:t>
            </w:r>
            <w:r w:rsidRPr="00BB1AE9" w:rsidR="00D32CCF">
              <w:rPr>
                <w:rFonts w:ascii="Arial" w:hAnsi="Arial" w:cs="Arial"/>
                <w:sz w:val="24"/>
                <w:szCs w:val="24"/>
              </w:rPr>
              <w:t xml:space="preserve">rice per </w:t>
            </w:r>
            <w:r w:rsidRPr="00BB1AE9">
              <w:rPr>
                <w:rFonts w:ascii="Arial" w:hAnsi="Arial" w:cs="Arial"/>
                <w:sz w:val="24"/>
                <w:szCs w:val="24"/>
              </w:rPr>
              <w:t>case per week</w:t>
            </w:r>
          </w:p>
        </w:tc>
        <w:tc>
          <w:tcPr>
            <w:tcW w:w="2693" w:type="dxa"/>
            <w:tcBorders>
              <w:top w:val="nil"/>
              <w:bottom w:val="dotted" w:color="auto" w:sz="4" w:space="0"/>
            </w:tcBorders>
          </w:tcPr>
          <w:p w:rsidRPr="00BB1AE9" w:rsidR="000E5630" w:rsidP="00D32CCF" w:rsidRDefault="000E5630">
            <w:pPr>
              <w:spacing w:before="240"/>
              <w:ind w:right="13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Pr="00BB1AE9" w:rsidR="000E5630" w:rsidP="000F5E3D" w:rsidRDefault="000F5E3D">
            <w:pPr>
              <w:tabs>
                <w:tab w:val="left" w:pos="1593"/>
              </w:tabs>
              <w:spacing w:before="240"/>
              <w:ind w:right="65"/>
              <w:rPr>
                <w:rFonts w:ascii="Arial" w:hAnsi="Arial" w:cs="Arial"/>
                <w:b/>
                <w:sz w:val="24"/>
                <w:szCs w:val="24"/>
              </w:rPr>
            </w:pPr>
            <w:r w:rsidRPr="00BB1AE9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</w:tcPr>
          <w:p w:rsidRPr="00BB1AE9" w:rsidR="000E5630" w:rsidP="00D32CCF" w:rsidRDefault="000E5630">
            <w:pPr>
              <w:spacing w:before="240"/>
              <w:ind w:right="137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E5630" w:rsidR="003862C2" w:rsidTr="003862C2">
        <w:tc>
          <w:tcPr>
            <w:tcW w:w="3970" w:type="dxa"/>
            <w:tcBorders>
              <w:bottom w:val="nil"/>
            </w:tcBorders>
          </w:tcPr>
          <w:p w:rsidRPr="003862C2" w:rsidR="003862C2" w:rsidP="00D32CCF" w:rsidRDefault="003862C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862C2">
              <w:rPr>
                <w:rFonts w:ascii="Arial" w:hAnsi="Arial" w:cs="Arial"/>
                <w:b/>
                <w:sz w:val="20"/>
                <w:szCs w:val="20"/>
              </w:rPr>
              <w:t>Items marked * are essential</w:t>
            </w:r>
          </w:p>
        </w:tc>
        <w:tc>
          <w:tcPr>
            <w:tcW w:w="2693" w:type="dxa"/>
            <w:tcBorders>
              <w:top w:val="dotted" w:color="auto" w:sz="4" w:space="0"/>
              <w:bottom w:val="nil"/>
            </w:tcBorders>
          </w:tcPr>
          <w:p w:rsidRPr="00BB1AE9" w:rsidR="003862C2" w:rsidP="00D32CCF" w:rsidRDefault="003862C2">
            <w:pPr>
              <w:spacing w:before="240"/>
              <w:ind w:right="13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Pr="003862C2" w:rsidR="003862C2" w:rsidP="003862C2" w:rsidRDefault="003862C2">
            <w:pPr>
              <w:spacing w:before="240"/>
              <w:ind w:right="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Invoice Required*</w:t>
            </w: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</w:tcPr>
          <w:p w:rsidRPr="00BB1AE9" w:rsidR="003862C2" w:rsidP="003862C2" w:rsidRDefault="003862C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</w:tbl>
    <w:p w:rsidRPr="00B14757" w:rsidR="000F2BD0" w:rsidP="000F5E3D" w:rsidRDefault="000F2BD0">
      <w:pPr>
        <w:spacing w:after="0" w:line="240" w:lineRule="auto"/>
        <w:ind w:left="-567" w:right="-755"/>
        <w:rPr>
          <w:rFonts w:ascii="Arial" w:hAnsi="Arial" w:cs="Arial"/>
          <w:sz w:val="16"/>
          <w:szCs w:val="16"/>
        </w:rPr>
      </w:pPr>
    </w:p>
    <w:tbl>
      <w:tblPr>
        <w:tblStyle w:val="TableGrid1"/>
        <w:tblW w:w="10632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5191"/>
        <w:gridCol w:w="3151"/>
        <w:gridCol w:w="1964"/>
      </w:tblGrid>
      <w:tr w:rsidRPr="00B14757" w:rsidR="00B14757" w:rsidTr="00B14757">
        <w:tc>
          <w:tcPr>
            <w:tcW w:w="10632" w:type="dxa"/>
            <w:gridSpan w:val="4"/>
          </w:tcPr>
          <w:p w:rsidRPr="00B14757" w:rsidR="00B14757" w:rsidP="00B14757" w:rsidRDefault="00B14757">
            <w:pPr>
              <w:rPr>
                <w:rFonts w:ascii="Arial" w:hAnsi="Arial" w:cs="Times New Roman"/>
                <w:b/>
                <w:sz w:val="26"/>
                <w:szCs w:val="26"/>
                <w:lang w:eastAsia="en-GB"/>
              </w:rPr>
            </w:pPr>
            <w:r w:rsidRPr="00B14757">
              <w:rPr>
                <w:rFonts w:ascii="Arial" w:hAnsi="Arial" w:cs="Times New Roman"/>
                <w:b/>
                <w:sz w:val="26"/>
                <w:szCs w:val="26"/>
                <w:lang w:eastAsia="en-GB"/>
              </w:rPr>
              <w:t>Payment method (please tick)</w:t>
            </w:r>
          </w:p>
        </w:tc>
      </w:tr>
      <w:tr w:rsidRPr="00B14757" w:rsidR="00B14757" w:rsidTr="00B14757">
        <w:tc>
          <w:tcPr>
            <w:tcW w:w="326" w:type="dxa"/>
            <w:tcBorders>
              <w:bottom w:val="single" w:color="auto" w:sz="4" w:space="0"/>
            </w:tcBorders>
          </w:tcPr>
          <w:p w:rsidRPr="00B14757" w:rsidR="00B14757" w:rsidP="00B14757" w:rsidRDefault="00B14757">
            <w:pPr>
              <w:rPr>
                <w:rFonts w:ascii="Arial" w:hAnsi="Arial" w:cs="Times New Roman"/>
                <w:sz w:val="12"/>
                <w:szCs w:val="12"/>
                <w:lang w:eastAsia="en-GB"/>
              </w:rPr>
            </w:pPr>
          </w:p>
        </w:tc>
        <w:tc>
          <w:tcPr>
            <w:tcW w:w="10306" w:type="dxa"/>
            <w:gridSpan w:val="3"/>
          </w:tcPr>
          <w:p w:rsidRPr="00B14757" w:rsidR="00B14757" w:rsidP="00B14757" w:rsidRDefault="00B14757">
            <w:pPr>
              <w:rPr>
                <w:rFonts w:ascii="Arial" w:hAnsi="Arial" w:cs="Times New Roman"/>
                <w:sz w:val="12"/>
                <w:szCs w:val="12"/>
                <w:lang w:eastAsia="en-GB"/>
              </w:rPr>
            </w:pPr>
          </w:p>
        </w:tc>
      </w:tr>
      <w:tr w:rsidRPr="00B14757" w:rsidR="00B14757" w:rsidTr="00B14757"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4757" w:rsidR="00B14757" w:rsidP="00B14757" w:rsidRDefault="00B14757">
            <w:pPr>
              <w:ind w:left="-57"/>
              <w:rPr>
                <w:rFonts w:ascii="Arial" w:hAnsi="Arial" w:cs="Times New Roman"/>
                <w:sz w:val="26"/>
                <w:szCs w:val="26"/>
                <w:lang w:eastAsia="en-GB"/>
              </w:rPr>
            </w:pPr>
          </w:p>
        </w:tc>
        <w:tc>
          <w:tcPr>
            <w:tcW w:w="10306" w:type="dxa"/>
            <w:gridSpan w:val="3"/>
            <w:tcBorders>
              <w:left w:val="single" w:color="auto" w:sz="4" w:space="0"/>
            </w:tcBorders>
          </w:tcPr>
          <w:p w:rsidRPr="00B14757" w:rsidR="00B14757" w:rsidP="00B14757" w:rsidRDefault="00B14757">
            <w:pPr>
              <w:rPr>
                <w:rFonts w:ascii="Arial" w:hAnsi="Arial" w:cs="Times New Roman"/>
                <w:sz w:val="26"/>
                <w:szCs w:val="26"/>
                <w:lang w:eastAsia="en-GB"/>
              </w:rPr>
            </w:pPr>
            <w:r w:rsidRPr="00B14757">
              <w:rPr>
                <w:rFonts w:ascii="Arial" w:hAnsi="Arial" w:cs="Times New Roman"/>
                <w:sz w:val="26"/>
                <w:szCs w:val="26"/>
                <w:lang w:eastAsia="en-GB"/>
              </w:rPr>
              <w:t>Cash – please do not post cash</w:t>
            </w:r>
          </w:p>
        </w:tc>
      </w:tr>
      <w:tr w:rsidRPr="00B14757" w:rsidR="00B14757" w:rsidTr="00B14757">
        <w:tc>
          <w:tcPr>
            <w:tcW w:w="326" w:type="dxa"/>
            <w:tcBorders>
              <w:top w:val="single" w:color="auto" w:sz="4" w:space="0"/>
              <w:bottom w:val="single" w:color="auto" w:sz="4" w:space="0"/>
            </w:tcBorders>
          </w:tcPr>
          <w:p w:rsidRPr="00B14757" w:rsidR="00B14757" w:rsidP="00B14757" w:rsidRDefault="00B14757">
            <w:pPr>
              <w:rPr>
                <w:rFonts w:ascii="Arial" w:hAnsi="Arial" w:cs="Times New Roman"/>
                <w:sz w:val="12"/>
                <w:szCs w:val="12"/>
                <w:lang w:eastAsia="en-GB"/>
              </w:rPr>
            </w:pPr>
          </w:p>
        </w:tc>
        <w:tc>
          <w:tcPr>
            <w:tcW w:w="10306" w:type="dxa"/>
            <w:gridSpan w:val="3"/>
          </w:tcPr>
          <w:p w:rsidRPr="00B14757" w:rsidR="00B14757" w:rsidP="00B14757" w:rsidRDefault="00B14757">
            <w:pPr>
              <w:rPr>
                <w:rFonts w:ascii="Arial" w:hAnsi="Arial" w:cs="Times New Roman"/>
                <w:sz w:val="12"/>
                <w:szCs w:val="12"/>
                <w:lang w:eastAsia="en-GB"/>
              </w:rPr>
            </w:pPr>
          </w:p>
        </w:tc>
      </w:tr>
      <w:tr w:rsidRPr="00B14757" w:rsidR="00B14757" w:rsidTr="00B14757"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4757" w:rsidR="00B14757" w:rsidP="00B14757" w:rsidRDefault="00B14757">
            <w:pPr>
              <w:ind w:left="-57"/>
              <w:rPr>
                <w:rFonts w:ascii="Arial" w:hAnsi="Arial" w:cs="Times New Roman"/>
                <w:sz w:val="26"/>
                <w:szCs w:val="26"/>
                <w:lang w:eastAsia="en-GB"/>
              </w:rPr>
            </w:pPr>
          </w:p>
        </w:tc>
        <w:tc>
          <w:tcPr>
            <w:tcW w:w="10306" w:type="dxa"/>
            <w:gridSpan w:val="3"/>
            <w:tcBorders>
              <w:left w:val="single" w:color="auto" w:sz="4" w:space="0"/>
            </w:tcBorders>
          </w:tcPr>
          <w:p w:rsidRPr="00B14757" w:rsidR="00B14757" w:rsidP="00B14757" w:rsidRDefault="00B14757">
            <w:pPr>
              <w:rPr>
                <w:rFonts w:ascii="Arial" w:hAnsi="Arial" w:cs="Times New Roman"/>
                <w:sz w:val="26"/>
                <w:szCs w:val="26"/>
                <w:lang w:eastAsia="en-GB"/>
              </w:rPr>
            </w:pPr>
            <w:r w:rsidRPr="00B14757">
              <w:rPr>
                <w:rFonts w:ascii="Arial" w:hAnsi="Arial" w:cs="Times New Roman"/>
                <w:sz w:val="26"/>
                <w:szCs w:val="26"/>
                <w:lang w:eastAsia="en-GB"/>
              </w:rPr>
              <w:t xml:space="preserve">Cheque – please make payable to </w:t>
            </w:r>
            <w:r w:rsidRPr="00B14757">
              <w:rPr>
                <w:rFonts w:ascii="Arial" w:hAnsi="Arial" w:cs="Times New Roman"/>
                <w:b/>
                <w:sz w:val="26"/>
                <w:szCs w:val="26"/>
                <w:lang w:eastAsia="en-GB"/>
              </w:rPr>
              <w:t>Derbyshire County Council</w:t>
            </w:r>
          </w:p>
        </w:tc>
      </w:tr>
      <w:tr w:rsidRPr="00B14757" w:rsidR="00B14757" w:rsidTr="00B14757">
        <w:tc>
          <w:tcPr>
            <w:tcW w:w="326" w:type="dxa"/>
            <w:tcBorders>
              <w:top w:val="single" w:color="auto" w:sz="4" w:space="0"/>
              <w:bottom w:val="single" w:color="auto" w:sz="4" w:space="0"/>
            </w:tcBorders>
          </w:tcPr>
          <w:p w:rsidRPr="00B14757" w:rsidR="00B14757" w:rsidP="00B14757" w:rsidRDefault="00B14757">
            <w:pPr>
              <w:rPr>
                <w:rFonts w:ascii="Arial" w:hAnsi="Arial" w:cs="Times New Roman"/>
                <w:sz w:val="12"/>
                <w:szCs w:val="12"/>
                <w:lang w:eastAsia="en-GB"/>
              </w:rPr>
            </w:pPr>
          </w:p>
        </w:tc>
        <w:tc>
          <w:tcPr>
            <w:tcW w:w="10306" w:type="dxa"/>
            <w:gridSpan w:val="3"/>
          </w:tcPr>
          <w:p w:rsidRPr="00B14757" w:rsidR="00B14757" w:rsidP="00B14757" w:rsidRDefault="00B14757">
            <w:pPr>
              <w:rPr>
                <w:rFonts w:ascii="Arial" w:hAnsi="Arial" w:cs="Times New Roman"/>
                <w:sz w:val="12"/>
                <w:szCs w:val="12"/>
                <w:lang w:eastAsia="en-GB"/>
              </w:rPr>
            </w:pPr>
          </w:p>
        </w:tc>
      </w:tr>
      <w:tr w:rsidRPr="00B14757" w:rsidR="00B14757" w:rsidTr="00B14757"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4757" w:rsidR="00B14757" w:rsidP="00B14757" w:rsidRDefault="00B14757">
            <w:pPr>
              <w:ind w:left="-57"/>
              <w:rPr>
                <w:rFonts w:ascii="Arial" w:hAnsi="Arial" w:cs="Times New Roman"/>
                <w:sz w:val="26"/>
                <w:szCs w:val="26"/>
                <w:lang w:eastAsia="en-GB"/>
              </w:rPr>
            </w:pPr>
          </w:p>
        </w:tc>
        <w:tc>
          <w:tcPr>
            <w:tcW w:w="10306" w:type="dxa"/>
            <w:gridSpan w:val="3"/>
            <w:tcBorders>
              <w:left w:val="single" w:color="auto" w:sz="4" w:space="0"/>
            </w:tcBorders>
          </w:tcPr>
          <w:p w:rsidRPr="00B14757" w:rsidR="00B14757" w:rsidP="00B14757" w:rsidRDefault="00B14757">
            <w:pPr>
              <w:rPr>
                <w:rFonts w:ascii="Arial" w:hAnsi="Arial" w:cs="Times New Roman"/>
                <w:sz w:val="26"/>
                <w:szCs w:val="26"/>
                <w:lang w:eastAsia="en-GB"/>
              </w:rPr>
            </w:pPr>
            <w:r w:rsidRPr="00B14757">
              <w:rPr>
                <w:rFonts w:ascii="Arial" w:hAnsi="Arial" w:cs="Times New Roman"/>
                <w:sz w:val="26"/>
                <w:szCs w:val="26"/>
                <w:lang w:eastAsia="en-GB"/>
              </w:rPr>
              <w:t xml:space="preserve">Credit / debit card – </w:t>
            </w:r>
            <w:r w:rsidRPr="003D4311" w:rsidR="003D4311">
              <w:rPr>
                <w:rFonts w:ascii="Arial" w:hAnsi="Arial" w:cs="Times New Roman"/>
                <w:sz w:val="26"/>
                <w:szCs w:val="26"/>
                <w:lang w:eastAsia="en-GB"/>
              </w:rPr>
              <w:t>we will email you instructions on how to pay</w:t>
            </w:r>
          </w:p>
        </w:tc>
      </w:tr>
      <w:tr w:rsidRPr="00B14757" w:rsidR="00B14757" w:rsidTr="00B1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B14757" w:rsidR="00B14757" w:rsidP="00B14757" w:rsidRDefault="00B14757">
            <w:pPr>
              <w:rPr>
                <w:rFonts w:ascii="Arial" w:hAnsi="Arial" w:cs="Times New Roman"/>
                <w:sz w:val="12"/>
                <w:szCs w:val="12"/>
                <w:lang w:eastAsia="en-GB"/>
              </w:rPr>
            </w:pPr>
          </w:p>
        </w:tc>
        <w:tc>
          <w:tcPr>
            <w:tcW w:w="10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B14757" w:rsidR="00B14757" w:rsidP="00B14757" w:rsidRDefault="00B14757">
            <w:pPr>
              <w:rPr>
                <w:rFonts w:ascii="Arial" w:hAnsi="Arial" w:cs="Times New Roman"/>
                <w:sz w:val="12"/>
                <w:szCs w:val="12"/>
                <w:lang w:eastAsia="en-GB"/>
              </w:rPr>
            </w:pPr>
          </w:p>
        </w:tc>
      </w:tr>
      <w:tr w:rsidRPr="00B14757" w:rsidR="00B14757" w:rsidTr="00B1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4757" w:rsidR="00B14757" w:rsidP="00B14757" w:rsidRDefault="00B14757">
            <w:pPr>
              <w:ind w:left="-57"/>
              <w:rPr>
                <w:rFonts w:ascii="Arial" w:hAnsi="Arial" w:cs="Times New Roman"/>
                <w:sz w:val="26"/>
                <w:szCs w:val="26"/>
                <w:lang w:eastAsia="en-GB"/>
              </w:rPr>
            </w:pPr>
          </w:p>
        </w:tc>
        <w:tc>
          <w:tcPr>
            <w:tcW w:w="519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B14757" w:rsidR="00B14757" w:rsidP="00B14757" w:rsidRDefault="00B14757">
            <w:pPr>
              <w:rPr>
                <w:rFonts w:ascii="Arial" w:hAnsi="Arial" w:cs="Times New Roman"/>
                <w:sz w:val="26"/>
                <w:szCs w:val="26"/>
                <w:lang w:eastAsia="en-GB"/>
              </w:rPr>
            </w:pPr>
            <w:r w:rsidRPr="00B14757">
              <w:rPr>
                <w:rFonts w:ascii="Arial" w:hAnsi="Arial" w:cs="Times New Roman"/>
                <w:sz w:val="26"/>
                <w:szCs w:val="26"/>
                <w:lang w:eastAsia="en-GB"/>
              </w:rPr>
              <w:t>Internal recharge – cost centre: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14757" w:rsidR="00B14757" w:rsidP="00B14757" w:rsidRDefault="00B14757">
            <w:pPr>
              <w:rPr>
                <w:rFonts w:ascii="Arial" w:hAnsi="Arial" w:cs="Times New Roman"/>
                <w:sz w:val="26"/>
                <w:szCs w:val="26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Pr="00B14757" w:rsidR="00B14757" w:rsidP="00B14757" w:rsidRDefault="00B14757">
            <w:pPr>
              <w:rPr>
                <w:rFonts w:ascii="Arial" w:hAnsi="Arial" w:cs="Times New Roman"/>
                <w:sz w:val="26"/>
                <w:szCs w:val="26"/>
                <w:lang w:eastAsia="en-GB"/>
              </w:rPr>
            </w:pPr>
          </w:p>
        </w:tc>
      </w:tr>
    </w:tbl>
    <w:p w:rsidRPr="00B14757" w:rsidR="00B14757" w:rsidP="00B14757" w:rsidRDefault="00B14757">
      <w:pPr>
        <w:spacing w:after="0" w:line="240" w:lineRule="auto"/>
        <w:rPr>
          <w:rFonts w:ascii="Arial" w:hAnsi="Arial" w:eastAsia="Times New Roman" w:cs="Times New Roman"/>
          <w:sz w:val="16"/>
          <w:szCs w:val="16"/>
          <w:lang w:eastAsia="en-GB"/>
        </w:rPr>
      </w:pPr>
    </w:p>
    <w:tbl>
      <w:tblPr>
        <w:tblStyle w:val="TableGrid1"/>
        <w:tblW w:w="10598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1134"/>
        <w:gridCol w:w="2551"/>
        <w:gridCol w:w="284"/>
      </w:tblGrid>
      <w:tr w:rsidRPr="00B14757" w:rsidR="00B14757" w:rsidTr="00B14757">
        <w:tc>
          <w:tcPr>
            <w:tcW w:w="1059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14757" w:rsidR="00B14757" w:rsidP="00B14757" w:rsidRDefault="00B14757">
            <w:pPr>
              <w:spacing w:before="120"/>
              <w:rPr>
                <w:rFonts w:ascii="Arial" w:hAnsi="Arial" w:cs="Times New Roman"/>
                <w:b/>
                <w:sz w:val="26"/>
                <w:szCs w:val="26"/>
                <w:lang w:eastAsia="en-GB"/>
              </w:rPr>
            </w:pPr>
            <w:r w:rsidRPr="00B14757">
              <w:rPr>
                <w:rFonts w:ascii="Arial" w:hAnsi="Arial" w:cs="Times New Roman"/>
                <w:b/>
                <w:sz w:val="26"/>
                <w:szCs w:val="26"/>
                <w:lang w:eastAsia="en-GB"/>
              </w:rPr>
              <w:t>Staff use only</w:t>
            </w:r>
          </w:p>
        </w:tc>
      </w:tr>
      <w:tr w:rsidRPr="00B14757" w:rsidR="00B14757" w:rsidTr="00B14757">
        <w:tc>
          <w:tcPr>
            <w:tcW w:w="2802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B14757" w:rsidR="00B14757" w:rsidP="00B14757" w:rsidRDefault="00B14757">
            <w:pPr>
              <w:rPr>
                <w:rFonts w:ascii="Arial" w:hAnsi="Arial" w:cs="Times New Roman"/>
                <w:sz w:val="26"/>
                <w:szCs w:val="26"/>
                <w:lang w:eastAsia="en-GB"/>
              </w:rPr>
            </w:pPr>
            <w:r w:rsidRPr="00B14757">
              <w:rPr>
                <w:rFonts w:ascii="Arial" w:hAnsi="Arial" w:cs="Times New Roman"/>
                <w:sz w:val="26"/>
                <w:szCs w:val="26"/>
                <w:lang w:eastAsia="en-GB"/>
              </w:rPr>
              <w:t>Payment received by: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B14757" w:rsidR="00B14757" w:rsidP="00B14757" w:rsidRDefault="00B14757">
            <w:pPr>
              <w:rPr>
                <w:rFonts w:ascii="Arial" w:hAnsi="Arial" w:cs="Times New Roman"/>
                <w:sz w:val="26"/>
                <w:szCs w:val="26"/>
                <w:lang w:eastAsia="en-GB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Pr="00B14757" w:rsidR="00B14757" w:rsidP="00B14757" w:rsidRDefault="00B14757">
            <w:pPr>
              <w:rPr>
                <w:rFonts w:ascii="Arial" w:hAnsi="Arial" w:cs="Times New Roman"/>
                <w:sz w:val="26"/>
                <w:szCs w:val="26"/>
                <w:lang w:eastAsia="en-GB"/>
              </w:rPr>
            </w:pPr>
            <w:r w:rsidRPr="00B14757">
              <w:rPr>
                <w:rFonts w:ascii="Arial" w:hAnsi="Arial" w:cs="Times New Roman"/>
                <w:sz w:val="26"/>
                <w:szCs w:val="26"/>
                <w:lang w:eastAsia="en-GB"/>
              </w:rPr>
              <w:t>Date: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B14757" w:rsidR="00B14757" w:rsidP="00B14757" w:rsidRDefault="00B14757">
            <w:pPr>
              <w:rPr>
                <w:rFonts w:ascii="Arial" w:hAnsi="Arial" w:cs="Times New Roman"/>
                <w:sz w:val="26"/>
                <w:szCs w:val="26"/>
                <w:lang w:eastAsia="en-GB"/>
              </w:rPr>
            </w:pPr>
          </w:p>
        </w:tc>
        <w:tc>
          <w:tcPr>
            <w:tcW w:w="284" w:type="dxa"/>
            <w:tcBorders>
              <w:left w:val="nil"/>
              <w:right w:val="single" w:color="auto" w:sz="4" w:space="0"/>
            </w:tcBorders>
            <w:shd w:val="clear" w:color="auto" w:fill="D9D9D9" w:themeFill="background1" w:themeFillShade="D9"/>
          </w:tcPr>
          <w:p w:rsidRPr="00B14757" w:rsidR="00B14757" w:rsidP="00B14757" w:rsidRDefault="00B14757">
            <w:pPr>
              <w:rPr>
                <w:rFonts w:ascii="Arial" w:hAnsi="Arial" w:cs="Times New Roman"/>
                <w:sz w:val="26"/>
                <w:szCs w:val="26"/>
                <w:lang w:eastAsia="en-GB"/>
              </w:rPr>
            </w:pPr>
          </w:p>
        </w:tc>
      </w:tr>
      <w:tr w:rsidRPr="00B14757" w:rsidR="00B14757" w:rsidTr="00B14757">
        <w:tc>
          <w:tcPr>
            <w:tcW w:w="1059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14757" w:rsidR="00B14757" w:rsidP="00B14757" w:rsidRDefault="00B14757">
            <w:pPr>
              <w:rPr>
                <w:rFonts w:ascii="Arial" w:hAnsi="Arial" w:cs="Times New Roman"/>
                <w:sz w:val="12"/>
                <w:szCs w:val="12"/>
                <w:lang w:eastAsia="en-GB"/>
              </w:rPr>
            </w:pPr>
          </w:p>
        </w:tc>
      </w:tr>
    </w:tbl>
    <w:p w:rsidR="00B14757" w:rsidP="00B14757" w:rsidRDefault="00B14757">
      <w:pPr>
        <w:tabs>
          <w:tab w:val="center" w:pos="4513"/>
          <w:tab w:val="right" w:pos="9026"/>
        </w:tabs>
        <w:spacing w:after="0" w:line="240" w:lineRule="auto"/>
        <w:rPr>
          <w:rFonts w:ascii="Arial" w:hAnsi="Arial" w:eastAsia="Times New Roman" w:cs="Times New Roman"/>
          <w:sz w:val="16"/>
          <w:szCs w:val="16"/>
          <w:lang w:eastAsia="en-GB"/>
        </w:rPr>
      </w:pPr>
      <w:r>
        <w:rPr>
          <w:rFonts w:ascii="Arial" w:hAnsi="Arial" w:eastAsia="Times New Roman" w:cs="Times New Roman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964E1DB" wp14:anchorId="1BFBE3F5">
                <wp:simplePos x="0" y="0"/>
                <wp:positionH relativeFrom="column">
                  <wp:posOffset>-476250</wp:posOffset>
                </wp:positionH>
                <wp:positionV relativeFrom="paragraph">
                  <wp:posOffset>635</wp:posOffset>
                </wp:positionV>
                <wp:extent cx="6753225" cy="15906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9029B" w:rsidR="00D9029B" w:rsidP="00D9029B" w:rsidRDefault="00D9029B">
                            <w:pPr>
                              <w:pStyle w:val="Footer"/>
                              <w:rPr>
                                <w:b/>
                                <w:noProof/>
                                <w:sz w:val="24"/>
                                <w:szCs w:val="26"/>
                              </w:rPr>
                            </w:pPr>
                            <w:r w:rsidRPr="00D9029B">
                              <w:rPr>
                                <w:b/>
                                <w:noProof/>
                                <w:sz w:val="24"/>
                                <w:szCs w:val="26"/>
                              </w:rPr>
                              <w:t>Privacy notice</w:t>
                            </w:r>
                          </w:p>
                          <w:p w:rsidRPr="00D9029B" w:rsidR="00B14757" w:rsidP="00D9029B" w:rsidRDefault="00D9029B">
                            <w:pPr>
                              <w:rPr>
                                <w:sz w:val="24"/>
                                <w:szCs w:val="26"/>
                              </w:rPr>
                            </w:pPr>
                            <w:r w:rsidRPr="00D9029B">
                              <w:rPr>
                                <w:noProof/>
                                <w:sz w:val="24"/>
                                <w:szCs w:val="26"/>
                              </w:rPr>
                              <w:t xml:space="preserve">For full details of how we will treat your information, see the Users of Outreach Services privacy notice at </w:t>
                            </w:r>
                            <w:hyperlink w:history="1" r:id="rId7">
                              <w:r w:rsidRPr="00D9029B">
                                <w:rPr>
                                  <w:rStyle w:val="Hyperlink"/>
                                  <w:noProof/>
                                  <w:sz w:val="24"/>
                                  <w:szCs w:val="26"/>
                                </w:rPr>
                                <w:t>www.derbyshire.gov.uk/working-for-us/data/gdpr/privacy-notices/community-services</w:t>
                              </w:r>
                            </w:hyperlink>
                            <w:r w:rsidRPr="00D9029B">
                              <w:rPr>
                                <w:noProof/>
                                <w:sz w:val="24"/>
                                <w:szCs w:val="26"/>
                              </w:rPr>
                              <w:t xml:space="preserve">.  In summary, your information will be:- controlled by Derbyshire County Council; processed on the basis of contract; not shared with third parties unless with your consent, in our/your legitimate interests, or as required by law; kept for six years, according to rule LEIS 10.03 on the Leisure and Culture retention schedule at </w:t>
                            </w:r>
                            <w:hyperlink w:history="1" r:id="rId8">
                              <w:r w:rsidRPr="00D9029B">
                                <w:rPr>
                                  <w:rStyle w:val="Hyperlink"/>
                                  <w:noProof/>
                                  <w:sz w:val="24"/>
                                  <w:szCs w:val="26"/>
                                </w:rPr>
                                <w:t>www.derbyshire.gov.uk/retentionschedules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BFBE3F5">
                <v:stroke joinstyle="miter"/>
                <v:path gradientshapeok="t" o:connecttype="rect"/>
              </v:shapetype>
              <v:shape id="Text Box 4" style="position:absolute;margin-left:-37.5pt;margin-top:.05pt;width:531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">
                <v:textbox>
                  <w:txbxContent>
                    <w:p w:rsidRPr="00D9029B" w:rsidR="00D9029B" w:rsidP="00D9029B" w:rsidRDefault="00D9029B">
                      <w:pPr>
                        <w:pStyle w:val="Footer"/>
                        <w:rPr>
                          <w:b/>
                          <w:noProof/>
                          <w:sz w:val="24"/>
                          <w:szCs w:val="26"/>
                        </w:rPr>
                      </w:pPr>
                      <w:r w:rsidRPr="00D9029B">
                        <w:rPr>
                          <w:b/>
                          <w:noProof/>
                          <w:sz w:val="24"/>
                          <w:szCs w:val="26"/>
                        </w:rPr>
                        <w:t>Privacy notice</w:t>
                      </w:r>
                    </w:p>
                    <w:p w:rsidRPr="00D9029B" w:rsidR="00B14757" w:rsidP="00D9029B" w:rsidRDefault="00D9029B">
                      <w:pPr>
                        <w:rPr>
                          <w:sz w:val="24"/>
                          <w:szCs w:val="26"/>
                        </w:rPr>
                      </w:pPr>
                      <w:r w:rsidRPr="00D9029B">
                        <w:rPr>
                          <w:noProof/>
                          <w:sz w:val="24"/>
                          <w:szCs w:val="26"/>
                        </w:rPr>
                        <w:t xml:space="preserve">For full details of how we will treat your information, see the Users of Outreach Services privacy notice at </w:t>
                      </w:r>
                      <w:hyperlink w:history="1" r:id="rId9">
                        <w:r w:rsidRPr="00D9029B">
                          <w:rPr>
                            <w:rStyle w:val="Hyperlink"/>
                            <w:noProof/>
                            <w:sz w:val="24"/>
                            <w:szCs w:val="26"/>
                          </w:rPr>
                          <w:t>www.derbyshire.gov.uk/working-for-us/data/gdpr/privacy-notices/community-services</w:t>
                        </w:r>
                      </w:hyperlink>
                      <w:r w:rsidRPr="00D9029B">
                        <w:rPr>
                          <w:noProof/>
                          <w:sz w:val="24"/>
                          <w:szCs w:val="26"/>
                        </w:rPr>
                        <w:t xml:space="preserve">.  In summary, your information will be:- controlled by Derbyshire County Council; processed on the basis of contract; not shared with third parties unless with your consent, in our/your legitimate interests, or as required by law; kept for six years, according to rule LEIS 10.03 on the Leisure and Culture retention schedule at </w:t>
                      </w:r>
                      <w:hyperlink w:history="1" r:id="rId10">
                        <w:r w:rsidRPr="00D9029B">
                          <w:rPr>
                            <w:rStyle w:val="Hyperlink"/>
                            <w:noProof/>
                            <w:sz w:val="24"/>
                            <w:szCs w:val="26"/>
                          </w:rPr>
                          <w:t>www.derbyshire.gov.uk/retentionschedules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Pr="00B14757" w:rsidR="00B14757" w:rsidP="00B14757" w:rsidRDefault="00B14757">
      <w:pPr>
        <w:tabs>
          <w:tab w:val="center" w:pos="4513"/>
          <w:tab w:val="right" w:pos="9026"/>
        </w:tabs>
        <w:spacing w:after="0" w:line="240" w:lineRule="auto"/>
        <w:ind w:left="-567"/>
        <w:rPr>
          <w:rFonts w:ascii="Arial" w:hAnsi="Arial" w:eastAsia="Times New Roman" w:cs="Times New Roman"/>
          <w:noProof/>
          <w:szCs w:val="20"/>
          <w:lang w:eastAsia="en-GB"/>
        </w:rPr>
      </w:pPr>
    </w:p>
    <w:p w:rsidRPr="00B14757" w:rsidR="00B14757" w:rsidP="00B14757" w:rsidRDefault="00B14757">
      <w:pPr>
        <w:tabs>
          <w:tab w:val="center" w:pos="4513"/>
          <w:tab w:val="right" w:pos="9026"/>
        </w:tabs>
        <w:spacing w:after="0" w:line="240" w:lineRule="auto"/>
        <w:ind w:left="142"/>
        <w:rPr>
          <w:rFonts w:ascii="Arial" w:hAnsi="Arial" w:eastAsia="Times New Roman" w:cs="Times New Roman"/>
          <w:noProof/>
          <w:szCs w:val="20"/>
          <w:lang w:eastAsia="en-GB"/>
        </w:rPr>
      </w:pPr>
    </w:p>
    <w:p w:rsidRPr="00B14757" w:rsidR="00B14757" w:rsidP="00B14757" w:rsidRDefault="00B14757">
      <w:pPr>
        <w:tabs>
          <w:tab w:val="center" w:pos="4513"/>
          <w:tab w:val="right" w:pos="9026"/>
        </w:tabs>
        <w:spacing w:after="0" w:line="240" w:lineRule="auto"/>
        <w:rPr>
          <w:rFonts w:ascii="Arial" w:hAnsi="Arial" w:eastAsia="Times New Roman" w:cs="Times New Roman"/>
          <w:sz w:val="16"/>
          <w:szCs w:val="16"/>
          <w:lang w:eastAsia="en-GB"/>
        </w:rPr>
      </w:pPr>
    </w:p>
    <w:p w:rsidR="00B14757" w:rsidP="00B14757" w:rsidRDefault="00B14757">
      <w:pPr>
        <w:tabs>
          <w:tab w:val="center" w:pos="4513"/>
          <w:tab w:val="right" w:pos="9026"/>
        </w:tabs>
        <w:spacing w:after="0" w:line="240" w:lineRule="auto"/>
        <w:ind w:left="-567"/>
        <w:rPr>
          <w:rFonts w:ascii="Arial" w:hAnsi="Arial" w:eastAsia="Times New Roman" w:cs="Times New Roman"/>
          <w:b/>
          <w:noProof/>
          <w:szCs w:val="20"/>
          <w:lang w:eastAsia="en-GB"/>
        </w:rPr>
      </w:pPr>
    </w:p>
    <w:p w:rsidR="00B14757" w:rsidP="00B14757" w:rsidRDefault="00B14757">
      <w:pPr>
        <w:tabs>
          <w:tab w:val="center" w:pos="4513"/>
          <w:tab w:val="right" w:pos="9026"/>
        </w:tabs>
        <w:spacing w:after="0" w:line="240" w:lineRule="auto"/>
        <w:ind w:left="-567"/>
        <w:rPr>
          <w:rFonts w:ascii="Arial" w:hAnsi="Arial" w:eastAsia="Times New Roman" w:cs="Times New Roman"/>
          <w:b/>
          <w:noProof/>
          <w:szCs w:val="20"/>
          <w:lang w:eastAsia="en-GB"/>
        </w:rPr>
      </w:pPr>
    </w:p>
    <w:p w:rsidR="00B14757" w:rsidP="00B14757" w:rsidRDefault="00B14757">
      <w:pPr>
        <w:tabs>
          <w:tab w:val="center" w:pos="4513"/>
          <w:tab w:val="right" w:pos="9026"/>
        </w:tabs>
        <w:spacing w:after="0" w:line="240" w:lineRule="auto"/>
        <w:ind w:left="-567"/>
        <w:rPr>
          <w:rFonts w:ascii="Arial" w:hAnsi="Arial" w:eastAsia="Times New Roman" w:cs="Times New Roman"/>
          <w:b/>
          <w:noProof/>
          <w:szCs w:val="20"/>
          <w:lang w:eastAsia="en-GB"/>
        </w:rPr>
      </w:pPr>
    </w:p>
    <w:p w:rsidR="00B14757" w:rsidP="00B14757" w:rsidRDefault="00B14757">
      <w:pPr>
        <w:tabs>
          <w:tab w:val="center" w:pos="4513"/>
          <w:tab w:val="right" w:pos="9026"/>
        </w:tabs>
        <w:spacing w:after="0" w:line="240" w:lineRule="auto"/>
        <w:ind w:left="-567"/>
        <w:rPr>
          <w:rFonts w:ascii="Arial" w:hAnsi="Arial" w:eastAsia="Times New Roman" w:cs="Times New Roman"/>
          <w:b/>
          <w:noProof/>
          <w:szCs w:val="20"/>
          <w:lang w:eastAsia="en-GB"/>
        </w:rPr>
      </w:pPr>
    </w:p>
    <w:p w:rsidR="00B14757" w:rsidP="00B14757" w:rsidRDefault="00B14757">
      <w:pPr>
        <w:tabs>
          <w:tab w:val="center" w:pos="4513"/>
          <w:tab w:val="right" w:pos="9026"/>
        </w:tabs>
        <w:spacing w:after="0" w:line="240" w:lineRule="auto"/>
        <w:ind w:left="-567"/>
        <w:rPr>
          <w:rFonts w:ascii="Arial" w:hAnsi="Arial" w:eastAsia="Times New Roman" w:cs="Times New Roman"/>
          <w:b/>
          <w:noProof/>
          <w:szCs w:val="20"/>
          <w:lang w:eastAsia="en-GB"/>
        </w:rPr>
      </w:pPr>
    </w:p>
    <w:p w:rsidRPr="009F3C88" w:rsidR="009F3C88" w:rsidP="00B14757" w:rsidRDefault="009F3C88">
      <w:pPr>
        <w:spacing w:after="0" w:line="240" w:lineRule="auto"/>
        <w:ind w:left="-567" w:right="-755"/>
        <w:rPr>
          <w:sz w:val="2"/>
          <w:szCs w:val="2"/>
        </w:rPr>
      </w:pPr>
      <w:bookmarkStart w:name="_GoBack" w:id="0"/>
      <w:bookmarkEnd w:id="0"/>
    </w:p>
    <w:sectPr w:rsidRPr="009F3C88" w:rsidR="009F3C88" w:rsidSect="00B147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71" w:right="1440" w:bottom="1134" w:left="1440" w:header="567" w:footer="0" w:gutter="0"/>
      <w:pgBorders w:offsetFrom="page">
        <w:top w:val="single" w:color="auto" w:sz="4" w:space="24"/>
        <w:bottom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EA" w:rsidRDefault="005D0CEA" w:rsidP="00213CD0">
      <w:pPr>
        <w:spacing w:after="0" w:line="240" w:lineRule="auto"/>
      </w:pPr>
      <w:r>
        <w:separator/>
      </w:r>
    </w:p>
  </w:endnote>
  <w:endnote w:type="continuationSeparator" w:id="0">
    <w:p w:rsidR="005D0CEA" w:rsidRDefault="005D0CEA" w:rsidP="0021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D0" w:rsidRDefault="00A920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4536"/>
      <w:gridCol w:w="3118"/>
    </w:tblGrid>
    <w:tr w:rsidR="00B14757" w:rsidRPr="00B14757" w:rsidTr="003C41D9">
      <w:tc>
        <w:tcPr>
          <w:tcW w:w="2093" w:type="dxa"/>
          <w:vAlign w:val="bottom"/>
        </w:tcPr>
        <w:p w:rsidR="00B14757" w:rsidRPr="00B14757" w:rsidRDefault="00B14757" w:rsidP="00B14757">
          <w:pPr>
            <w:tabs>
              <w:tab w:val="left" w:pos="2880"/>
              <w:tab w:val="center" w:pos="4513"/>
              <w:tab w:val="right" w:pos="10490"/>
            </w:tabs>
            <w:rPr>
              <w:rFonts w:ascii="Arial" w:hAnsi="Arial" w:cs="Times New Roman"/>
              <w:sz w:val="26"/>
              <w:szCs w:val="24"/>
              <w:lang w:eastAsia="en-GB"/>
            </w:rPr>
          </w:pPr>
          <w:r w:rsidRPr="00B14757">
            <w:rPr>
              <w:rFonts w:ascii="Arial" w:hAnsi="Arial" w:cs="Times New Roman"/>
              <w:noProof/>
              <w:sz w:val="26"/>
              <w:szCs w:val="24"/>
              <w:lang w:eastAsia="en-GB"/>
            </w:rPr>
            <w:drawing>
              <wp:inline distT="0" distB="0" distL="0" distR="0" wp14:anchorId="60D3606E" wp14:editId="28273906">
                <wp:extent cx="1165609" cy="62905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rby CC Logo Blac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5541" cy="6290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14757">
            <w:rPr>
              <w:rFonts w:ascii="Arial" w:hAnsi="Arial" w:cs="Times New Roman"/>
              <w:sz w:val="26"/>
              <w:szCs w:val="24"/>
              <w:lang w:eastAsia="en-GB"/>
            </w:rPr>
            <w:tab/>
          </w:r>
          <w:r w:rsidRPr="00B14757">
            <w:rPr>
              <w:rFonts w:ascii="Arial" w:hAnsi="Arial" w:cs="Times New Roman"/>
              <w:sz w:val="26"/>
              <w:szCs w:val="24"/>
              <w:lang w:eastAsia="en-GB"/>
            </w:rPr>
            <w:tab/>
          </w:r>
          <w:r w:rsidRPr="00B14757">
            <w:rPr>
              <w:rFonts w:ascii="Arial" w:hAnsi="Arial" w:cs="Times New Roman"/>
              <w:sz w:val="26"/>
              <w:szCs w:val="24"/>
              <w:lang w:eastAsia="en-GB"/>
            </w:rPr>
            <w:tab/>
            <w:t>DCC logo black and white</w:t>
          </w:r>
        </w:p>
      </w:tc>
      <w:tc>
        <w:tcPr>
          <w:tcW w:w="4536" w:type="dxa"/>
          <w:vAlign w:val="bottom"/>
        </w:tcPr>
        <w:p w:rsidR="00B14757" w:rsidRPr="00B14757" w:rsidRDefault="00B14757" w:rsidP="00B14757">
          <w:pPr>
            <w:tabs>
              <w:tab w:val="left" w:pos="2880"/>
              <w:tab w:val="center" w:pos="4513"/>
              <w:tab w:val="right" w:pos="10490"/>
            </w:tabs>
            <w:rPr>
              <w:rFonts w:ascii="Gill Sans MT" w:hAnsi="Gill Sans MT"/>
              <w:b/>
              <w:bCs/>
              <w:sz w:val="26"/>
              <w:szCs w:val="26"/>
              <w:lang w:eastAsia="en-GB"/>
            </w:rPr>
          </w:pPr>
          <w:r w:rsidRPr="00B14757">
            <w:rPr>
              <w:rFonts w:ascii="Gill Sans MT" w:hAnsi="Gill Sans MT"/>
              <w:sz w:val="26"/>
              <w:szCs w:val="26"/>
            </w:rPr>
            <w:t>Derbyshire Record Office, County Hall, Matlock, DE4 3AG</w:t>
          </w:r>
          <w:r w:rsidRPr="00B14757">
            <w:rPr>
              <w:rFonts w:ascii="Gill Sans MT" w:hAnsi="Gill Sans MT"/>
              <w:b/>
              <w:bCs/>
              <w:sz w:val="26"/>
              <w:szCs w:val="26"/>
              <w:lang w:eastAsia="en-GB"/>
            </w:rPr>
            <w:t xml:space="preserve"> </w:t>
          </w:r>
          <w:r w:rsidRPr="00B14757">
            <w:rPr>
              <w:rFonts w:ascii="Gill Sans MT" w:hAnsi="Gill Sans MT"/>
              <w:sz w:val="26"/>
              <w:szCs w:val="26"/>
              <w:lang w:eastAsia="en-GB"/>
            </w:rPr>
            <w:t>|t: 01629 538347</w:t>
          </w:r>
          <w:r w:rsidRPr="00B14757">
            <w:rPr>
              <w:rFonts w:ascii="Gill Sans MT" w:hAnsi="Gill Sans MT"/>
              <w:b/>
              <w:bCs/>
              <w:sz w:val="26"/>
              <w:szCs w:val="26"/>
              <w:lang w:eastAsia="en-GB"/>
            </w:rPr>
            <w:t xml:space="preserve"> </w:t>
          </w:r>
        </w:p>
        <w:p w:rsidR="00B14757" w:rsidRPr="00B14757" w:rsidRDefault="00B14757" w:rsidP="00B14757">
          <w:pPr>
            <w:tabs>
              <w:tab w:val="left" w:pos="2880"/>
              <w:tab w:val="center" w:pos="4513"/>
              <w:tab w:val="right" w:pos="10490"/>
            </w:tabs>
            <w:rPr>
              <w:rFonts w:ascii="Arial" w:hAnsi="Arial" w:cs="Times New Roman"/>
              <w:sz w:val="26"/>
              <w:szCs w:val="24"/>
              <w:lang w:eastAsia="en-GB"/>
            </w:rPr>
          </w:pPr>
          <w:r w:rsidRPr="00B14757">
            <w:rPr>
              <w:rFonts w:ascii="Gill Sans MT" w:hAnsi="Gill Sans MT"/>
              <w:sz w:val="26"/>
              <w:szCs w:val="26"/>
              <w:lang w:eastAsia="en-GB"/>
            </w:rPr>
            <w:t>email: record.office@derbyshire.gov.uk</w:t>
          </w:r>
        </w:p>
      </w:tc>
      <w:tc>
        <w:tcPr>
          <w:tcW w:w="3118" w:type="dxa"/>
          <w:vAlign w:val="bottom"/>
        </w:tcPr>
        <w:p w:rsidR="00B14757" w:rsidRPr="00B14757" w:rsidRDefault="003C41D9" w:rsidP="00B14757">
          <w:pPr>
            <w:tabs>
              <w:tab w:val="center" w:pos="4513"/>
              <w:tab w:val="right" w:pos="9026"/>
            </w:tabs>
            <w:jc w:val="right"/>
            <w:rPr>
              <w:rFonts w:ascii="Arial" w:hAnsi="Arial" w:cs="Times New Roman"/>
              <w:sz w:val="26"/>
              <w:szCs w:val="24"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03C36596" wp14:editId="7A1CED20">
                <wp:extent cx="1628334" cy="466562"/>
                <wp:effectExtent l="0" t="0" r="0" b="0"/>
                <wp:docPr id="2" name="Picture 2" descr="C:\Users\a7000778\AppData\Local\Microsoft\Windows\Temporary Internet Files\Content.Word\Derbyshire County Council logo in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7000778\AppData\Local\Microsoft\Windows\Temporary Internet Files\Content.Word\Derbyshire County Council logo in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254" cy="466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14757" w:rsidRDefault="00B14757" w:rsidP="00797B77">
    <w:pPr>
      <w:pStyle w:val="Footer"/>
      <w:tabs>
        <w:tab w:val="clear" w:pos="9026"/>
      </w:tabs>
      <w:ind w:left="-567" w:right="-897"/>
    </w:pPr>
  </w:p>
  <w:p w:rsidR="00FE71F9" w:rsidRDefault="00FE71F9" w:rsidP="00797B77">
    <w:pPr>
      <w:pStyle w:val="Footer"/>
      <w:tabs>
        <w:tab w:val="clear" w:pos="9026"/>
      </w:tabs>
      <w:ind w:left="-567" w:right="-89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D0" w:rsidRDefault="00A920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EA" w:rsidRDefault="005D0CEA" w:rsidP="00213CD0">
      <w:pPr>
        <w:spacing w:after="0" w:line="240" w:lineRule="auto"/>
      </w:pPr>
      <w:r>
        <w:separator/>
      </w:r>
    </w:p>
  </w:footnote>
  <w:footnote w:type="continuationSeparator" w:id="0">
    <w:p w:rsidR="005D0CEA" w:rsidRDefault="005D0CEA" w:rsidP="0021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D0" w:rsidRDefault="00A920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ayout w:type="fixed"/>
      <w:tblLook w:val="01E0" w:firstRow="1" w:lastRow="1" w:firstColumn="1" w:lastColumn="1" w:noHBand="0" w:noVBand="0"/>
    </w:tblPr>
    <w:tblGrid>
      <w:gridCol w:w="2836"/>
      <w:gridCol w:w="7938"/>
    </w:tblGrid>
    <w:tr w:rsidR="00B14757" w:rsidRPr="00231B21" w:rsidTr="00C53632">
      <w:trPr>
        <w:trHeight w:val="1276"/>
      </w:trPr>
      <w:tc>
        <w:tcPr>
          <w:tcW w:w="2836" w:type="dxa"/>
          <w:shd w:val="clear" w:color="auto" w:fill="auto"/>
        </w:tcPr>
        <w:p w:rsidR="00B14757" w:rsidRPr="00231B21" w:rsidRDefault="00B14757" w:rsidP="00C2329D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18"/>
              <w:lang w:val="en-US" w:eastAsia="en-GB"/>
            </w:rPr>
          </w:pPr>
        </w:p>
        <w:p w:rsidR="00B14757" w:rsidRPr="00231B21" w:rsidRDefault="00B14757" w:rsidP="00C2329D">
          <w:pPr>
            <w:spacing w:after="0" w:line="240" w:lineRule="auto"/>
            <w:rPr>
              <w:rFonts w:ascii="Arial" w:eastAsia="Times New Roman" w:hAnsi="Arial" w:cs="Times New Roman"/>
              <w:sz w:val="16"/>
              <w:szCs w:val="20"/>
              <w:lang w:val="en-US" w:eastAsia="en-GB"/>
            </w:rPr>
          </w:pPr>
          <w:r w:rsidRPr="000E5630">
            <w:rPr>
              <w:rFonts w:ascii="Arial" w:eastAsia="Times New Roman" w:hAnsi="Arial" w:cs="Times New Roman"/>
              <w:i/>
              <w:noProof/>
              <w:sz w:val="26"/>
              <w:szCs w:val="26"/>
              <w:lang w:eastAsia="en-GB"/>
            </w:rPr>
            <w:drawing>
              <wp:inline distT="0" distB="0" distL="0" distR="0" wp14:anchorId="692DD6D8" wp14:editId="1E9818ED">
                <wp:extent cx="1423772" cy="742950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763" cy="748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</w:tcPr>
        <w:p w:rsidR="00B14757" w:rsidRPr="00B14757" w:rsidRDefault="00B14757" w:rsidP="00B14757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en-GB"/>
            </w:rPr>
          </w:pPr>
          <w:r w:rsidRPr="00B14757">
            <w:rPr>
              <w:rFonts w:ascii="Arial" w:eastAsia="Times New Roman" w:hAnsi="Arial" w:cs="Arial"/>
              <w:sz w:val="20"/>
              <w:szCs w:val="20"/>
              <w:lang w:eastAsia="en-GB"/>
            </w:rPr>
            <w:t>CONTROLLED WHEN COMPLETED</w:t>
          </w:r>
        </w:p>
        <w:p w:rsidR="00B14757" w:rsidRPr="00B14757" w:rsidRDefault="00B14757" w:rsidP="00B14757">
          <w:pPr>
            <w:pStyle w:val="NoSpacing"/>
            <w:jc w:val="right"/>
            <w:rPr>
              <w:rFonts w:cs="Arial"/>
              <w:sz w:val="36"/>
              <w:szCs w:val="36"/>
              <w:lang w:val="en-US" w:eastAsia="en-GB"/>
            </w:rPr>
          </w:pPr>
          <w:r w:rsidRPr="00B14757">
            <w:rPr>
              <w:rFonts w:ascii="Arial" w:hAnsi="Arial" w:cs="Arial"/>
              <w:b/>
              <w:sz w:val="56"/>
              <w:szCs w:val="56"/>
              <w:lang w:val="en-US" w:eastAsia="en-GB"/>
            </w:rPr>
            <w:t>Exhibition Case</w:t>
          </w:r>
          <w:r>
            <w:rPr>
              <w:rFonts w:ascii="Arial" w:hAnsi="Arial" w:cs="Arial"/>
              <w:b/>
              <w:sz w:val="56"/>
              <w:szCs w:val="56"/>
              <w:lang w:val="en-US" w:eastAsia="en-GB"/>
            </w:rPr>
            <w:t xml:space="preserve"> </w:t>
          </w:r>
          <w:r w:rsidRPr="00B14757">
            <w:rPr>
              <w:rFonts w:ascii="Arial" w:hAnsi="Arial" w:cs="Arial"/>
              <w:b/>
              <w:sz w:val="56"/>
              <w:szCs w:val="56"/>
              <w:lang w:val="en-US" w:eastAsia="en-GB"/>
            </w:rPr>
            <w:t>Loan Agreement</w:t>
          </w:r>
        </w:p>
      </w:tc>
    </w:tr>
  </w:tbl>
  <w:p w:rsidR="00AC61E1" w:rsidRPr="006C3570" w:rsidRDefault="00AC61E1" w:rsidP="006C3570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D0" w:rsidRDefault="00A92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D0"/>
    <w:rsid w:val="00051083"/>
    <w:rsid w:val="00092629"/>
    <w:rsid w:val="000E5630"/>
    <w:rsid w:val="000F2BD0"/>
    <w:rsid w:val="000F5E3D"/>
    <w:rsid w:val="001272FE"/>
    <w:rsid w:val="001A0D70"/>
    <w:rsid w:val="001C31DE"/>
    <w:rsid w:val="00206C0B"/>
    <w:rsid w:val="00213CD0"/>
    <w:rsid w:val="00231B21"/>
    <w:rsid w:val="003862C2"/>
    <w:rsid w:val="003C41D9"/>
    <w:rsid w:val="003D4311"/>
    <w:rsid w:val="00403479"/>
    <w:rsid w:val="00417817"/>
    <w:rsid w:val="0049161E"/>
    <w:rsid w:val="004A0A28"/>
    <w:rsid w:val="00575ED5"/>
    <w:rsid w:val="005C231C"/>
    <w:rsid w:val="005D0CEA"/>
    <w:rsid w:val="0061175D"/>
    <w:rsid w:val="0061598F"/>
    <w:rsid w:val="00657F0C"/>
    <w:rsid w:val="006C3570"/>
    <w:rsid w:val="006C5F6B"/>
    <w:rsid w:val="0076310E"/>
    <w:rsid w:val="00797B77"/>
    <w:rsid w:val="007C3948"/>
    <w:rsid w:val="007E5DA4"/>
    <w:rsid w:val="008459BB"/>
    <w:rsid w:val="0093275D"/>
    <w:rsid w:val="0099574F"/>
    <w:rsid w:val="009F3C88"/>
    <w:rsid w:val="009F5D98"/>
    <w:rsid w:val="00A2645A"/>
    <w:rsid w:val="00A3539B"/>
    <w:rsid w:val="00A920D0"/>
    <w:rsid w:val="00AC61E1"/>
    <w:rsid w:val="00B14757"/>
    <w:rsid w:val="00B77D0E"/>
    <w:rsid w:val="00BB1AE9"/>
    <w:rsid w:val="00BE7DE8"/>
    <w:rsid w:val="00C10D57"/>
    <w:rsid w:val="00C12420"/>
    <w:rsid w:val="00C355C3"/>
    <w:rsid w:val="00CA5629"/>
    <w:rsid w:val="00D32CCF"/>
    <w:rsid w:val="00D357FA"/>
    <w:rsid w:val="00D9029B"/>
    <w:rsid w:val="00DF086F"/>
    <w:rsid w:val="00E46023"/>
    <w:rsid w:val="00E71292"/>
    <w:rsid w:val="00EC7638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D778F-DF3D-4D52-B1F6-11F5498A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1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CD0"/>
  </w:style>
  <w:style w:type="paragraph" w:styleId="Footer">
    <w:name w:val="footer"/>
    <w:basedOn w:val="Normal"/>
    <w:link w:val="FooterChar"/>
    <w:uiPriority w:val="99"/>
    <w:unhideWhenUsed/>
    <w:rsid w:val="0021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CD0"/>
  </w:style>
  <w:style w:type="paragraph" w:styleId="BalloonText">
    <w:name w:val="Balloon Text"/>
    <w:basedOn w:val="Normal"/>
    <w:link w:val="BalloonTextChar"/>
    <w:uiPriority w:val="99"/>
    <w:semiHidden/>
    <w:unhideWhenUsed/>
    <w:rsid w:val="0021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3CD0"/>
    <w:rPr>
      <w:color w:val="0000FF" w:themeColor="hyperlink"/>
      <w:u w:val="single"/>
    </w:rPr>
  </w:style>
  <w:style w:type="paragraph" w:customStyle="1" w:styleId="HeaderRight">
    <w:name w:val="Header Right"/>
    <w:basedOn w:val="Header"/>
    <w:uiPriority w:val="35"/>
    <w:qFormat/>
    <w:rsid w:val="00C10D57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after="200" w:line="276" w:lineRule="auto"/>
      <w:jc w:val="right"/>
    </w:pPr>
    <w:rPr>
      <w:rFonts w:cs="Times New Roman"/>
      <w:color w:val="7F7F7F" w:themeColor="text1" w:themeTint="80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092629"/>
    <w:pPr>
      <w:spacing w:after="0" w:line="240" w:lineRule="auto"/>
    </w:pPr>
  </w:style>
  <w:style w:type="table" w:styleId="TableGrid">
    <w:name w:val="Table Grid"/>
    <w:basedOn w:val="TableNormal"/>
    <w:uiPriority w:val="59"/>
    <w:rsid w:val="0076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1475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1475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byshire.gov.uk/retentionschedul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rbyshire.gov.uk/working-for-us/data/gdpr/privacy-notices/community-servic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derbyshire.gov.uk/retentionsched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rbyshire.gov.uk/working-for-us/data/gdpr/privacy-notices/community-servic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F9CB-B9D1-4527-B8B9-12837B1A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Beattie</dc:creator>
  <cp:lastModifiedBy>Robbie Sinclair</cp:lastModifiedBy>
  <cp:revision>6</cp:revision>
  <cp:lastPrinted>2012-05-22T12:43:00Z</cp:lastPrinted>
  <dcterms:created xsi:type="dcterms:W3CDTF">2016-09-29T12:07:00Z</dcterms:created>
  <dcterms:modified xsi:type="dcterms:W3CDTF">2020-08-25T14:26:07Z</dcterms:modified>
  <dc:title>Exhibition case loan agreement</dc:title>
  <cp:keywords>
  </cp:keywords>
  <dc:subject>
  </dc:subject>
</cp:coreProperties>
</file>